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84" w:rsidRPr="00D57D4B" w:rsidRDefault="00E42E84" w:rsidP="009D5D3F">
      <w:pPr>
        <w:jc w:val="center"/>
        <w:rPr>
          <w:b/>
          <w:sz w:val="32"/>
          <w:szCs w:val="32"/>
          <w:u w:val="single"/>
        </w:rPr>
      </w:pPr>
      <w:bookmarkStart w:id="0" w:name="_GoBack"/>
      <w:bookmarkEnd w:id="0"/>
      <w:r w:rsidRPr="00D57D4B">
        <w:rPr>
          <w:b/>
          <w:sz w:val="32"/>
          <w:szCs w:val="32"/>
          <w:u w:val="single"/>
        </w:rPr>
        <w:t>Victim Support Trial</w:t>
      </w:r>
      <w:r w:rsidR="00D57D4B" w:rsidRPr="00D57D4B">
        <w:rPr>
          <w:b/>
          <w:sz w:val="32"/>
          <w:szCs w:val="32"/>
          <w:u w:val="single"/>
        </w:rPr>
        <w:t xml:space="preserve"> Risk Assessment and Support</w:t>
      </w:r>
      <w:r w:rsidRPr="00D57D4B">
        <w:rPr>
          <w:b/>
          <w:sz w:val="32"/>
          <w:szCs w:val="32"/>
          <w:u w:val="single"/>
        </w:rPr>
        <w:t xml:space="preserve"> Plan</w:t>
      </w:r>
    </w:p>
    <w:p w:rsidR="005F1E0D" w:rsidRPr="005F1E0D" w:rsidRDefault="005F1E0D" w:rsidP="005F1E0D">
      <w:pPr>
        <w:jc w:val="both"/>
        <w:rPr>
          <w:color w:val="FF0000"/>
          <w:szCs w:val="22"/>
        </w:rPr>
      </w:pPr>
      <w:r w:rsidRPr="005F1E0D">
        <w:rPr>
          <w:szCs w:val="22"/>
        </w:rPr>
        <w:t xml:space="preserve">This document should be completed when supporting victims or </w:t>
      </w:r>
      <w:r>
        <w:rPr>
          <w:szCs w:val="22"/>
        </w:rPr>
        <w:t>witnesses who are likely/ are giv</w:t>
      </w:r>
      <w:r w:rsidR="0017452D">
        <w:rPr>
          <w:szCs w:val="22"/>
        </w:rPr>
        <w:t>ing evidence in a criminal trial in respect of CSE, Missing or Trafficked young people</w:t>
      </w:r>
      <w:r w:rsidRPr="005F1E0D">
        <w:rPr>
          <w:szCs w:val="22"/>
        </w:rPr>
        <w:t xml:space="preserve">.  This is completed by the allocated Social Worker with support from the CSE, Missing and Trafficking Team.  </w:t>
      </w:r>
    </w:p>
    <w:p w:rsidR="005F1E0D" w:rsidRPr="00D57D4B" w:rsidRDefault="00B608F5" w:rsidP="00D57D4B">
      <w:pPr>
        <w:jc w:val="both"/>
        <w:rPr>
          <w:color w:val="FF0000"/>
          <w:szCs w:val="22"/>
        </w:rPr>
      </w:pPr>
      <w:r w:rsidRPr="00D57D4B">
        <w:rPr>
          <w:color w:val="0D0D0D" w:themeColor="text1" w:themeTint="F2"/>
          <w:szCs w:val="22"/>
        </w:rPr>
        <w:t>The support plan need</w:t>
      </w:r>
      <w:r w:rsidR="00D57D4B">
        <w:rPr>
          <w:color w:val="0D0D0D" w:themeColor="text1" w:themeTint="F2"/>
          <w:szCs w:val="22"/>
        </w:rPr>
        <w:t>s</w:t>
      </w:r>
      <w:r w:rsidRPr="00D57D4B">
        <w:rPr>
          <w:color w:val="0D0D0D" w:themeColor="text1" w:themeTint="F2"/>
          <w:szCs w:val="22"/>
        </w:rPr>
        <w:t xml:space="preserve"> to have input from</w:t>
      </w:r>
      <w:r w:rsidR="005F1E0D" w:rsidRPr="00D57D4B">
        <w:rPr>
          <w:color w:val="0D0D0D" w:themeColor="text1" w:themeTint="F2"/>
          <w:szCs w:val="22"/>
        </w:rPr>
        <w:t xml:space="preserve"> </w:t>
      </w:r>
      <w:r w:rsidRPr="00D57D4B">
        <w:rPr>
          <w:color w:val="0D0D0D" w:themeColor="text1" w:themeTint="F2"/>
          <w:szCs w:val="22"/>
        </w:rPr>
        <w:t xml:space="preserve">the child, </w:t>
      </w:r>
      <w:r w:rsidR="005F1E0D" w:rsidRPr="00D57D4B">
        <w:rPr>
          <w:color w:val="0D0D0D" w:themeColor="text1" w:themeTint="F2"/>
          <w:szCs w:val="22"/>
        </w:rPr>
        <w:t xml:space="preserve">parents/ carers </w:t>
      </w:r>
      <w:r w:rsidRPr="00D57D4B">
        <w:rPr>
          <w:color w:val="0D0D0D" w:themeColor="text1" w:themeTint="F2"/>
          <w:szCs w:val="22"/>
        </w:rPr>
        <w:t>to</w:t>
      </w:r>
      <w:r w:rsidRPr="00D57D4B">
        <w:rPr>
          <w:b/>
          <w:color w:val="0D0D0D" w:themeColor="text1" w:themeTint="F2"/>
          <w:szCs w:val="22"/>
        </w:rPr>
        <w:t xml:space="preserve"> </w:t>
      </w:r>
      <w:r w:rsidR="00D57D4B">
        <w:rPr>
          <w:szCs w:val="22"/>
        </w:rPr>
        <w:t>ensure that the young person is supported effectively</w:t>
      </w:r>
      <w:r w:rsidR="00D57D4B" w:rsidRPr="005F1E0D">
        <w:rPr>
          <w:szCs w:val="22"/>
        </w:rPr>
        <w:t>.</w:t>
      </w:r>
      <w:r w:rsidR="00D57D4B">
        <w:rPr>
          <w:szCs w:val="22"/>
        </w:rPr>
        <w:t xml:space="preserve"> </w:t>
      </w:r>
      <w:r w:rsidR="00D57D4B" w:rsidRPr="005F1E0D">
        <w:rPr>
          <w:szCs w:val="22"/>
        </w:rPr>
        <w:t xml:space="preserve">This should be shared with the </w:t>
      </w:r>
      <w:r w:rsidR="00D57D4B">
        <w:rPr>
          <w:szCs w:val="22"/>
        </w:rPr>
        <w:t>police and other professionals.</w:t>
      </w:r>
    </w:p>
    <w:p w:rsidR="00C1436C" w:rsidRPr="00DF7EDE" w:rsidRDefault="009D5D3F" w:rsidP="009D5D3F">
      <w:pPr>
        <w:rPr>
          <w:b/>
          <w:sz w:val="36"/>
          <w:szCs w:val="36"/>
        </w:rPr>
      </w:pPr>
      <w:r>
        <w:rPr>
          <w:b/>
          <w:sz w:val="36"/>
          <w:szCs w:val="36"/>
        </w:rPr>
        <w:t>D</w:t>
      </w:r>
      <w:r w:rsidR="00C1436C" w:rsidRPr="00DF7EDE">
        <w:rPr>
          <w:b/>
          <w:sz w:val="36"/>
          <w:szCs w:val="36"/>
        </w:rPr>
        <w:t>etails of young person</w:t>
      </w:r>
    </w:p>
    <w:tbl>
      <w:tblPr>
        <w:tblStyle w:val="TableGrid"/>
        <w:tblW w:w="0" w:type="auto"/>
        <w:tblLook w:val="04A0" w:firstRow="1" w:lastRow="0" w:firstColumn="1" w:lastColumn="0" w:noHBand="0" w:noVBand="1"/>
      </w:tblPr>
      <w:tblGrid>
        <w:gridCol w:w="2228"/>
        <w:gridCol w:w="6788"/>
      </w:tblGrid>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First Name:</w:t>
            </w:r>
          </w:p>
          <w:p w:rsidR="006B4226" w:rsidRPr="0033137A" w:rsidRDefault="006B4226" w:rsidP="000336E0">
            <w:pPr>
              <w:rPr>
                <w:b/>
              </w:rPr>
            </w:pPr>
          </w:p>
        </w:tc>
        <w:tc>
          <w:tcPr>
            <w:tcW w:w="7007" w:type="dxa"/>
          </w:tcPr>
          <w:p w:rsidR="00C1436C" w:rsidRDefault="00C1436C"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Surname:</w:t>
            </w:r>
          </w:p>
          <w:p w:rsidR="006B4226" w:rsidRPr="0033137A" w:rsidRDefault="006B4226" w:rsidP="000336E0">
            <w:pPr>
              <w:rPr>
                <w:b/>
              </w:rPr>
            </w:pPr>
          </w:p>
        </w:tc>
        <w:tc>
          <w:tcPr>
            <w:tcW w:w="7007" w:type="dxa"/>
          </w:tcPr>
          <w:p w:rsidR="00C1436C" w:rsidRDefault="00C1436C"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Address:</w:t>
            </w:r>
          </w:p>
          <w:p w:rsidR="00C1436C" w:rsidRPr="0033137A" w:rsidRDefault="00C1436C" w:rsidP="000336E0">
            <w:pPr>
              <w:rPr>
                <w:b/>
              </w:rPr>
            </w:pPr>
            <w:r w:rsidRPr="0033137A">
              <w:rPr>
                <w:b/>
              </w:rPr>
              <w:t xml:space="preserve">Telephone number (If applicable) </w:t>
            </w:r>
          </w:p>
          <w:p w:rsidR="006B4226" w:rsidRPr="0033137A" w:rsidRDefault="006B4226" w:rsidP="000336E0">
            <w:pPr>
              <w:rPr>
                <w:b/>
              </w:rPr>
            </w:pPr>
          </w:p>
        </w:tc>
        <w:tc>
          <w:tcPr>
            <w:tcW w:w="7007" w:type="dxa"/>
          </w:tcPr>
          <w:p w:rsidR="00C1436C" w:rsidRDefault="00C1436C"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DOB/Age:</w:t>
            </w:r>
          </w:p>
          <w:p w:rsidR="006B4226" w:rsidRPr="0033137A" w:rsidRDefault="006B4226" w:rsidP="000336E0">
            <w:pPr>
              <w:rPr>
                <w:b/>
              </w:rPr>
            </w:pPr>
          </w:p>
        </w:tc>
        <w:tc>
          <w:tcPr>
            <w:tcW w:w="7007" w:type="dxa"/>
          </w:tcPr>
          <w:p w:rsidR="00C1436C" w:rsidRDefault="00C1436C"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 xml:space="preserve">Ethnicity: </w:t>
            </w:r>
          </w:p>
          <w:p w:rsidR="006B4226" w:rsidRPr="0033137A" w:rsidRDefault="006B4226" w:rsidP="000336E0">
            <w:pPr>
              <w:rPr>
                <w:b/>
              </w:rPr>
            </w:pPr>
          </w:p>
        </w:tc>
        <w:tc>
          <w:tcPr>
            <w:tcW w:w="7007" w:type="dxa"/>
          </w:tcPr>
          <w:p w:rsidR="00C1436C" w:rsidRDefault="00C1436C"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Legal Status:</w:t>
            </w:r>
          </w:p>
          <w:p w:rsidR="006B4226" w:rsidRPr="0033137A" w:rsidRDefault="006B4226" w:rsidP="000336E0">
            <w:pPr>
              <w:rPr>
                <w:b/>
              </w:rPr>
            </w:pPr>
          </w:p>
        </w:tc>
        <w:tc>
          <w:tcPr>
            <w:tcW w:w="7007" w:type="dxa"/>
          </w:tcPr>
          <w:p w:rsidR="00C1436C" w:rsidRDefault="00C1436C"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Disability:</w:t>
            </w:r>
          </w:p>
          <w:p w:rsidR="006B4226" w:rsidRPr="0033137A" w:rsidRDefault="006B4226" w:rsidP="000336E0">
            <w:pPr>
              <w:rPr>
                <w:b/>
              </w:rPr>
            </w:pPr>
          </w:p>
        </w:tc>
        <w:tc>
          <w:tcPr>
            <w:tcW w:w="7007" w:type="dxa"/>
          </w:tcPr>
          <w:p w:rsidR="00C1436C" w:rsidRDefault="00C1436C"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 xml:space="preserve">Learning Difficulty / Disability </w:t>
            </w:r>
          </w:p>
          <w:p w:rsidR="006B4226" w:rsidRPr="0033137A" w:rsidRDefault="006B4226" w:rsidP="000336E0">
            <w:pPr>
              <w:rPr>
                <w:b/>
              </w:rPr>
            </w:pPr>
          </w:p>
        </w:tc>
        <w:tc>
          <w:tcPr>
            <w:tcW w:w="7007" w:type="dxa"/>
          </w:tcPr>
          <w:p w:rsidR="00C1436C" w:rsidRDefault="00C1436C" w:rsidP="000336E0"/>
        </w:tc>
      </w:tr>
      <w:tr w:rsidR="00FA22CF" w:rsidTr="006515A5">
        <w:tc>
          <w:tcPr>
            <w:tcW w:w="2235" w:type="dxa"/>
            <w:shd w:val="clear" w:color="auto" w:fill="A6A6A6" w:themeFill="background1" w:themeFillShade="A6"/>
          </w:tcPr>
          <w:p w:rsidR="00FA22CF" w:rsidRPr="0033137A" w:rsidRDefault="00FA22CF" w:rsidP="000336E0">
            <w:pPr>
              <w:rPr>
                <w:b/>
              </w:rPr>
            </w:pPr>
            <w:r w:rsidRPr="00FA22CF">
              <w:rPr>
                <w:b/>
              </w:rPr>
              <w:t>Communication (first language, interpreter sign language):</w:t>
            </w:r>
          </w:p>
        </w:tc>
        <w:tc>
          <w:tcPr>
            <w:tcW w:w="7007" w:type="dxa"/>
          </w:tcPr>
          <w:p w:rsidR="00FA22CF" w:rsidRDefault="00FA22CF"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C1436C" w:rsidRPr="0033137A" w:rsidRDefault="00C1436C" w:rsidP="000336E0">
            <w:pPr>
              <w:rPr>
                <w:b/>
              </w:rPr>
            </w:pPr>
            <w:r w:rsidRPr="0033137A">
              <w:rPr>
                <w:b/>
              </w:rPr>
              <w:t xml:space="preserve">Case holding </w:t>
            </w:r>
            <w:r w:rsidRPr="0033137A">
              <w:rPr>
                <w:b/>
              </w:rPr>
              <w:lastRenderedPageBreak/>
              <w:t>team and allocated worker details:</w:t>
            </w:r>
          </w:p>
          <w:p w:rsidR="006B4226" w:rsidRPr="0033137A" w:rsidRDefault="006B4226" w:rsidP="000336E0">
            <w:pPr>
              <w:rPr>
                <w:b/>
              </w:rPr>
            </w:pPr>
          </w:p>
        </w:tc>
        <w:tc>
          <w:tcPr>
            <w:tcW w:w="7007" w:type="dxa"/>
          </w:tcPr>
          <w:p w:rsidR="00C1436C" w:rsidRDefault="00C1436C" w:rsidP="000336E0"/>
        </w:tc>
      </w:tr>
      <w:tr w:rsidR="00C1436C" w:rsidTr="006515A5">
        <w:tc>
          <w:tcPr>
            <w:tcW w:w="2235" w:type="dxa"/>
            <w:shd w:val="clear" w:color="auto" w:fill="A6A6A6" w:themeFill="background1" w:themeFillShade="A6"/>
          </w:tcPr>
          <w:p w:rsidR="006B4226" w:rsidRPr="0033137A" w:rsidRDefault="006B4226" w:rsidP="000336E0">
            <w:pPr>
              <w:rPr>
                <w:b/>
              </w:rPr>
            </w:pPr>
          </w:p>
          <w:p w:rsidR="006B4226" w:rsidRPr="0033137A" w:rsidRDefault="00E42E84" w:rsidP="000336E0">
            <w:pPr>
              <w:rPr>
                <w:b/>
              </w:rPr>
            </w:pPr>
            <w:r>
              <w:rPr>
                <w:b/>
              </w:rPr>
              <w:t>Missing, CSE or Trafficking</w:t>
            </w:r>
            <w:r w:rsidR="00C1436C" w:rsidRPr="0033137A">
              <w:rPr>
                <w:b/>
              </w:rPr>
              <w:t xml:space="preserve"> worker details: </w:t>
            </w:r>
          </w:p>
        </w:tc>
        <w:tc>
          <w:tcPr>
            <w:tcW w:w="7007" w:type="dxa"/>
          </w:tcPr>
          <w:p w:rsidR="00C1436C" w:rsidRDefault="00C1436C" w:rsidP="000336E0"/>
        </w:tc>
      </w:tr>
    </w:tbl>
    <w:p w:rsidR="006B4226" w:rsidRDefault="006B4226"/>
    <w:p w:rsidR="00C1436C" w:rsidRPr="00DF7EDE" w:rsidRDefault="00C1436C" w:rsidP="00DF7EDE">
      <w:pPr>
        <w:jc w:val="center"/>
        <w:rPr>
          <w:b/>
          <w:sz w:val="36"/>
          <w:szCs w:val="36"/>
        </w:rPr>
      </w:pPr>
      <w:r w:rsidRPr="00DF7EDE">
        <w:rPr>
          <w:b/>
          <w:sz w:val="36"/>
          <w:szCs w:val="36"/>
        </w:rPr>
        <w:t>Agencies involved (include contact details)</w:t>
      </w:r>
    </w:p>
    <w:tbl>
      <w:tblPr>
        <w:tblStyle w:val="TableGrid"/>
        <w:tblW w:w="0" w:type="auto"/>
        <w:tblLook w:val="04A0" w:firstRow="1" w:lastRow="0" w:firstColumn="1" w:lastColumn="0" w:noHBand="0" w:noVBand="1"/>
      </w:tblPr>
      <w:tblGrid>
        <w:gridCol w:w="2206"/>
        <w:gridCol w:w="6810"/>
      </w:tblGrid>
      <w:tr w:rsidR="00C1436C" w:rsidTr="0033137A">
        <w:tc>
          <w:tcPr>
            <w:tcW w:w="2235" w:type="dxa"/>
            <w:shd w:val="clear" w:color="auto" w:fill="A6A6A6" w:themeFill="background1" w:themeFillShade="A6"/>
          </w:tcPr>
          <w:p w:rsidR="00C1436C" w:rsidRPr="0033137A" w:rsidRDefault="00C1436C">
            <w:pPr>
              <w:rPr>
                <w:b/>
              </w:rPr>
            </w:pPr>
            <w:r w:rsidRPr="0033137A">
              <w:rPr>
                <w:b/>
              </w:rPr>
              <w:t xml:space="preserve">Agency </w:t>
            </w:r>
          </w:p>
        </w:tc>
        <w:tc>
          <w:tcPr>
            <w:tcW w:w="7007" w:type="dxa"/>
            <w:shd w:val="clear" w:color="auto" w:fill="A6A6A6" w:themeFill="background1" w:themeFillShade="A6"/>
          </w:tcPr>
          <w:p w:rsidR="00C1436C" w:rsidRPr="0033137A" w:rsidRDefault="00C1436C">
            <w:pPr>
              <w:rPr>
                <w:b/>
              </w:rPr>
            </w:pPr>
            <w:r w:rsidRPr="0033137A">
              <w:rPr>
                <w:b/>
              </w:rPr>
              <w:t xml:space="preserve">Contact details </w:t>
            </w:r>
          </w:p>
          <w:p w:rsidR="00C1436C" w:rsidRPr="0033137A" w:rsidRDefault="00C1436C">
            <w:pPr>
              <w:rPr>
                <w:b/>
              </w:rPr>
            </w:pPr>
            <w:r w:rsidRPr="0033137A">
              <w:rPr>
                <w:b/>
              </w:rPr>
              <w:t>(allocated worker, address and telephone number )</w:t>
            </w:r>
          </w:p>
        </w:tc>
      </w:tr>
      <w:tr w:rsidR="00C1436C" w:rsidTr="006515A5">
        <w:tc>
          <w:tcPr>
            <w:tcW w:w="2235" w:type="dxa"/>
            <w:shd w:val="clear" w:color="auto" w:fill="A6A6A6" w:themeFill="background1" w:themeFillShade="A6"/>
          </w:tcPr>
          <w:p w:rsidR="006B4226" w:rsidRPr="0033137A" w:rsidRDefault="006B4226">
            <w:pPr>
              <w:rPr>
                <w:b/>
              </w:rPr>
            </w:pPr>
          </w:p>
          <w:p w:rsidR="00C1436C" w:rsidRPr="0033137A" w:rsidRDefault="006B4226">
            <w:pPr>
              <w:rPr>
                <w:b/>
              </w:rPr>
            </w:pPr>
            <w:r w:rsidRPr="0033137A">
              <w:rPr>
                <w:b/>
              </w:rPr>
              <w:t xml:space="preserve">Children’s Services </w:t>
            </w:r>
          </w:p>
          <w:p w:rsidR="006B4226" w:rsidRPr="0033137A" w:rsidRDefault="006B4226">
            <w:pPr>
              <w:rPr>
                <w:b/>
              </w:rPr>
            </w:pPr>
          </w:p>
        </w:tc>
        <w:tc>
          <w:tcPr>
            <w:tcW w:w="7007" w:type="dxa"/>
          </w:tcPr>
          <w:p w:rsidR="00C1436C" w:rsidRDefault="00C1436C"/>
        </w:tc>
      </w:tr>
      <w:tr w:rsidR="00C1436C" w:rsidTr="006515A5">
        <w:tc>
          <w:tcPr>
            <w:tcW w:w="2235" w:type="dxa"/>
            <w:shd w:val="clear" w:color="auto" w:fill="A6A6A6" w:themeFill="background1" w:themeFillShade="A6"/>
          </w:tcPr>
          <w:p w:rsidR="006B4226" w:rsidRPr="0033137A" w:rsidRDefault="006B4226">
            <w:pPr>
              <w:rPr>
                <w:b/>
              </w:rPr>
            </w:pPr>
          </w:p>
          <w:p w:rsidR="00C1436C" w:rsidRPr="0033137A" w:rsidRDefault="006B4226">
            <w:pPr>
              <w:rPr>
                <w:b/>
              </w:rPr>
            </w:pPr>
            <w:r w:rsidRPr="0033137A">
              <w:rPr>
                <w:b/>
              </w:rPr>
              <w:t xml:space="preserve">Police </w:t>
            </w:r>
          </w:p>
          <w:p w:rsidR="006B4226" w:rsidRPr="0033137A" w:rsidRDefault="006B4226">
            <w:pPr>
              <w:rPr>
                <w:b/>
              </w:rPr>
            </w:pPr>
          </w:p>
        </w:tc>
        <w:tc>
          <w:tcPr>
            <w:tcW w:w="7007" w:type="dxa"/>
          </w:tcPr>
          <w:p w:rsidR="00C1436C" w:rsidRDefault="00C1436C"/>
        </w:tc>
      </w:tr>
      <w:tr w:rsidR="00C1436C" w:rsidTr="006515A5">
        <w:tc>
          <w:tcPr>
            <w:tcW w:w="2235" w:type="dxa"/>
            <w:shd w:val="clear" w:color="auto" w:fill="A6A6A6" w:themeFill="background1" w:themeFillShade="A6"/>
          </w:tcPr>
          <w:p w:rsidR="00C1436C" w:rsidRPr="0033137A" w:rsidRDefault="00C1436C">
            <w:pPr>
              <w:rPr>
                <w:b/>
              </w:rPr>
            </w:pPr>
          </w:p>
          <w:p w:rsidR="006B4226" w:rsidRPr="0033137A" w:rsidRDefault="006B4226">
            <w:pPr>
              <w:rPr>
                <w:b/>
              </w:rPr>
            </w:pPr>
            <w:r w:rsidRPr="0033137A">
              <w:rPr>
                <w:b/>
              </w:rPr>
              <w:t>YOT</w:t>
            </w:r>
          </w:p>
          <w:p w:rsidR="006B4226" w:rsidRPr="0033137A" w:rsidRDefault="006B4226">
            <w:pPr>
              <w:rPr>
                <w:b/>
              </w:rPr>
            </w:pPr>
          </w:p>
        </w:tc>
        <w:tc>
          <w:tcPr>
            <w:tcW w:w="7007" w:type="dxa"/>
          </w:tcPr>
          <w:p w:rsidR="00C1436C" w:rsidRDefault="00C1436C"/>
        </w:tc>
      </w:tr>
      <w:tr w:rsidR="00C1436C" w:rsidTr="006515A5">
        <w:tc>
          <w:tcPr>
            <w:tcW w:w="2235" w:type="dxa"/>
            <w:shd w:val="clear" w:color="auto" w:fill="A6A6A6" w:themeFill="background1" w:themeFillShade="A6"/>
          </w:tcPr>
          <w:p w:rsidR="00C1436C" w:rsidRPr="0033137A" w:rsidRDefault="00C1436C">
            <w:pPr>
              <w:rPr>
                <w:b/>
              </w:rPr>
            </w:pPr>
          </w:p>
          <w:p w:rsidR="006B4226" w:rsidRPr="0033137A" w:rsidRDefault="006B4226">
            <w:pPr>
              <w:rPr>
                <w:b/>
              </w:rPr>
            </w:pPr>
            <w:r w:rsidRPr="0033137A">
              <w:rPr>
                <w:b/>
              </w:rPr>
              <w:t>CAMHS</w:t>
            </w:r>
          </w:p>
          <w:p w:rsidR="006B4226" w:rsidRPr="0033137A" w:rsidRDefault="006B4226">
            <w:pPr>
              <w:rPr>
                <w:b/>
              </w:rPr>
            </w:pPr>
          </w:p>
        </w:tc>
        <w:tc>
          <w:tcPr>
            <w:tcW w:w="7007" w:type="dxa"/>
          </w:tcPr>
          <w:p w:rsidR="00C1436C" w:rsidRDefault="00C1436C"/>
        </w:tc>
      </w:tr>
      <w:tr w:rsidR="00C1436C" w:rsidTr="006515A5">
        <w:tc>
          <w:tcPr>
            <w:tcW w:w="2235" w:type="dxa"/>
            <w:shd w:val="clear" w:color="auto" w:fill="A6A6A6" w:themeFill="background1" w:themeFillShade="A6"/>
          </w:tcPr>
          <w:p w:rsidR="00C1436C" w:rsidRPr="0033137A" w:rsidRDefault="00C1436C">
            <w:pPr>
              <w:rPr>
                <w:b/>
              </w:rPr>
            </w:pPr>
          </w:p>
          <w:p w:rsidR="006B4226" w:rsidRPr="0033137A" w:rsidRDefault="006B4226">
            <w:pPr>
              <w:rPr>
                <w:b/>
              </w:rPr>
            </w:pPr>
            <w:r w:rsidRPr="0033137A">
              <w:rPr>
                <w:b/>
              </w:rPr>
              <w:t xml:space="preserve">Education </w:t>
            </w:r>
          </w:p>
          <w:p w:rsidR="006B4226" w:rsidRPr="0033137A" w:rsidRDefault="006B4226">
            <w:pPr>
              <w:rPr>
                <w:b/>
              </w:rPr>
            </w:pPr>
          </w:p>
        </w:tc>
        <w:tc>
          <w:tcPr>
            <w:tcW w:w="7007" w:type="dxa"/>
          </w:tcPr>
          <w:p w:rsidR="00C1436C" w:rsidRDefault="00C1436C"/>
        </w:tc>
      </w:tr>
      <w:tr w:rsidR="00C1436C" w:rsidTr="006515A5">
        <w:tc>
          <w:tcPr>
            <w:tcW w:w="2235" w:type="dxa"/>
            <w:shd w:val="clear" w:color="auto" w:fill="A6A6A6" w:themeFill="background1" w:themeFillShade="A6"/>
          </w:tcPr>
          <w:p w:rsidR="00C1436C" w:rsidRPr="0033137A" w:rsidRDefault="00C1436C">
            <w:pPr>
              <w:rPr>
                <w:b/>
              </w:rPr>
            </w:pPr>
          </w:p>
          <w:p w:rsidR="006B4226" w:rsidRPr="0033137A" w:rsidRDefault="006B4226">
            <w:pPr>
              <w:rPr>
                <w:b/>
              </w:rPr>
            </w:pPr>
            <w:r w:rsidRPr="0033137A">
              <w:rPr>
                <w:b/>
              </w:rPr>
              <w:t xml:space="preserve">Sexual Health </w:t>
            </w:r>
          </w:p>
          <w:p w:rsidR="006B4226" w:rsidRPr="0033137A" w:rsidRDefault="006B4226">
            <w:pPr>
              <w:rPr>
                <w:b/>
              </w:rPr>
            </w:pPr>
          </w:p>
        </w:tc>
        <w:tc>
          <w:tcPr>
            <w:tcW w:w="7007" w:type="dxa"/>
          </w:tcPr>
          <w:p w:rsidR="00C1436C" w:rsidRDefault="00C1436C"/>
        </w:tc>
      </w:tr>
      <w:tr w:rsidR="00C1436C" w:rsidTr="006515A5">
        <w:tc>
          <w:tcPr>
            <w:tcW w:w="2235" w:type="dxa"/>
            <w:shd w:val="clear" w:color="auto" w:fill="A6A6A6" w:themeFill="background1" w:themeFillShade="A6"/>
          </w:tcPr>
          <w:p w:rsidR="00C1436C" w:rsidRPr="0033137A" w:rsidRDefault="00C1436C">
            <w:pPr>
              <w:rPr>
                <w:b/>
              </w:rPr>
            </w:pPr>
          </w:p>
          <w:p w:rsidR="006B4226" w:rsidRPr="0033137A" w:rsidRDefault="006B4226">
            <w:pPr>
              <w:rPr>
                <w:b/>
              </w:rPr>
            </w:pPr>
            <w:r w:rsidRPr="0033137A">
              <w:rPr>
                <w:b/>
              </w:rPr>
              <w:t xml:space="preserve">Other </w:t>
            </w:r>
          </w:p>
          <w:p w:rsidR="006B4226" w:rsidRPr="0033137A" w:rsidRDefault="006B4226">
            <w:pPr>
              <w:rPr>
                <w:b/>
              </w:rPr>
            </w:pPr>
            <w:r w:rsidRPr="0033137A">
              <w:rPr>
                <w:b/>
              </w:rPr>
              <w:t>(Name agency)</w:t>
            </w:r>
          </w:p>
          <w:p w:rsidR="006B4226" w:rsidRPr="0033137A" w:rsidRDefault="006B4226">
            <w:pPr>
              <w:rPr>
                <w:b/>
              </w:rPr>
            </w:pPr>
          </w:p>
        </w:tc>
        <w:tc>
          <w:tcPr>
            <w:tcW w:w="7007" w:type="dxa"/>
          </w:tcPr>
          <w:p w:rsidR="00C1436C" w:rsidRDefault="00C1436C"/>
        </w:tc>
      </w:tr>
    </w:tbl>
    <w:p w:rsidR="00DF7EDE" w:rsidRDefault="00DF7EDE"/>
    <w:p w:rsidR="006B4226" w:rsidRPr="00DF7EDE" w:rsidRDefault="00B73361" w:rsidP="00DF7EDE">
      <w:pPr>
        <w:jc w:val="center"/>
        <w:rPr>
          <w:b/>
          <w:sz w:val="36"/>
          <w:szCs w:val="36"/>
        </w:rPr>
      </w:pPr>
      <w:r w:rsidRPr="00DF7EDE">
        <w:rPr>
          <w:b/>
          <w:sz w:val="36"/>
          <w:szCs w:val="36"/>
        </w:rPr>
        <w:t>Known Vulnerability and Protective Factors</w:t>
      </w:r>
    </w:p>
    <w:tbl>
      <w:tblPr>
        <w:tblStyle w:val="TableGrid"/>
        <w:tblW w:w="0" w:type="auto"/>
        <w:tblLook w:val="04A0" w:firstRow="1" w:lastRow="0" w:firstColumn="1" w:lastColumn="0" w:noHBand="0" w:noVBand="1"/>
      </w:tblPr>
      <w:tblGrid>
        <w:gridCol w:w="9016"/>
      </w:tblGrid>
      <w:tr w:rsidR="00B73361" w:rsidTr="0033137A">
        <w:tc>
          <w:tcPr>
            <w:tcW w:w="9242" w:type="dxa"/>
            <w:shd w:val="clear" w:color="auto" w:fill="A6A6A6" w:themeFill="background1" w:themeFillShade="A6"/>
          </w:tcPr>
          <w:p w:rsidR="00B73361" w:rsidRDefault="00B73361"/>
          <w:p w:rsidR="00B73361" w:rsidRPr="00B73361" w:rsidRDefault="00B73361">
            <w:pPr>
              <w:rPr>
                <w:b/>
              </w:rPr>
            </w:pPr>
            <w:r w:rsidRPr="00B73361">
              <w:rPr>
                <w:b/>
              </w:rPr>
              <w:t>Mental Health:</w:t>
            </w:r>
          </w:p>
          <w:p w:rsidR="00B73361" w:rsidRPr="00B73361" w:rsidRDefault="00B73361">
            <w:pPr>
              <w:rPr>
                <w:b/>
              </w:rPr>
            </w:pPr>
            <w:r w:rsidRPr="00B73361">
              <w:rPr>
                <w:b/>
              </w:rPr>
              <w:t xml:space="preserve">Consideration to be given to low self-esteem, low mood, depression, self-harm, paranoia, anxiety, suicidal intent. </w:t>
            </w:r>
          </w:p>
          <w:p w:rsidR="00B73361" w:rsidRDefault="00B73361"/>
        </w:tc>
      </w:tr>
      <w:tr w:rsidR="00B73361" w:rsidTr="006515A5">
        <w:tc>
          <w:tcPr>
            <w:tcW w:w="9242" w:type="dxa"/>
            <w:shd w:val="clear" w:color="auto" w:fill="A6A6A6" w:themeFill="background1" w:themeFillShade="A6"/>
          </w:tcPr>
          <w:p w:rsidR="00B73361" w:rsidRDefault="002B2318">
            <w:pPr>
              <w:rPr>
                <w:b/>
              </w:rPr>
            </w:pPr>
            <w:r w:rsidRPr="0033137A">
              <w:rPr>
                <w:b/>
              </w:rPr>
              <w:t>S</w:t>
            </w:r>
            <w:r>
              <w:rPr>
                <w:b/>
              </w:rPr>
              <w:t>ummary of mental health needs,</w:t>
            </w:r>
            <w:r w:rsidR="00B73361" w:rsidRPr="00B73361">
              <w:rPr>
                <w:b/>
              </w:rPr>
              <w:t xml:space="preserve"> issues (past and present) including formal diagnosis:</w:t>
            </w:r>
          </w:p>
          <w:p w:rsidR="00CF3F72" w:rsidRPr="00F117F7" w:rsidRDefault="00CD3278" w:rsidP="00832985">
            <w:r>
              <w:rPr>
                <w:i/>
                <w:sz w:val="20"/>
                <w:szCs w:val="20"/>
              </w:rPr>
              <w:t xml:space="preserve">Please comment: </w:t>
            </w:r>
            <w:r w:rsidR="00CF3F72" w:rsidRPr="00CF3F72">
              <w:rPr>
                <w:i/>
                <w:sz w:val="20"/>
                <w:szCs w:val="20"/>
              </w:rPr>
              <w:t xml:space="preserve">Has the young person ever been detained under a treatment/assessment section of </w:t>
            </w:r>
            <w:r w:rsidR="00CF3F72" w:rsidRPr="00CF3F72">
              <w:rPr>
                <w:i/>
                <w:sz w:val="20"/>
                <w:szCs w:val="20"/>
              </w:rPr>
              <w:lastRenderedPageBreak/>
              <w:t>the mental health Act 1983?</w:t>
            </w:r>
            <w:r w:rsidR="00F117F7">
              <w:rPr>
                <w:i/>
                <w:sz w:val="20"/>
                <w:szCs w:val="20"/>
              </w:rPr>
              <w:t xml:space="preserve"> </w:t>
            </w:r>
            <w:r w:rsidR="00F117F7" w:rsidRPr="00F117F7">
              <w:rPr>
                <w:i/>
                <w:sz w:val="20"/>
                <w:szCs w:val="20"/>
              </w:rPr>
              <w:t xml:space="preserve">Suicidal thought/ideations (past and present), Self-harm (past and </w:t>
            </w:r>
            <w:proofErr w:type="gramStart"/>
            <w:r w:rsidR="00F117F7" w:rsidRPr="00F117F7">
              <w:rPr>
                <w:i/>
                <w:sz w:val="20"/>
                <w:szCs w:val="20"/>
              </w:rPr>
              <w:t>present)Suicidal</w:t>
            </w:r>
            <w:proofErr w:type="gramEnd"/>
            <w:r w:rsidR="00F117F7" w:rsidRPr="00F117F7">
              <w:rPr>
                <w:i/>
                <w:sz w:val="20"/>
                <w:szCs w:val="20"/>
              </w:rPr>
              <w:t xml:space="preserve"> attempts (when, what form, outcome, contributing factors and consider past and present elements</w:t>
            </w:r>
            <w:r w:rsidR="00832985">
              <w:rPr>
                <w:i/>
                <w:sz w:val="20"/>
                <w:szCs w:val="20"/>
              </w:rPr>
              <w:t>. Is the child/young person taking any medication?</w:t>
            </w:r>
          </w:p>
        </w:tc>
      </w:tr>
      <w:tr w:rsidR="00B73361" w:rsidTr="00B73361">
        <w:tc>
          <w:tcPr>
            <w:tcW w:w="9242" w:type="dxa"/>
          </w:tcPr>
          <w:p w:rsidR="00B73361" w:rsidRDefault="00B73361"/>
          <w:p w:rsidR="00B73361" w:rsidRDefault="00B73361"/>
          <w:p w:rsidR="00204796" w:rsidRDefault="00204796"/>
          <w:p w:rsidR="00B73361" w:rsidRDefault="00B73361"/>
        </w:tc>
      </w:tr>
      <w:tr w:rsidR="00B73361" w:rsidTr="006515A5">
        <w:tc>
          <w:tcPr>
            <w:tcW w:w="9242" w:type="dxa"/>
            <w:shd w:val="clear" w:color="auto" w:fill="A6A6A6" w:themeFill="background1" w:themeFillShade="A6"/>
          </w:tcPr>
          <w:p w:rsidR="00B73361" w:rsidRPr="006515A5" w:rsidRDefault="00B73361">
            <w:pPr>
              <w:rPr>
                <w:b/>
              </w:rPr>
            </w:pPr>
            <w:r w:rsidRPr="00B73361">
              <w:rPr>
                <w:b/>
              </w:rPr>
              <w:t>Self-Neglect (poor nutrition, hygiene)</w:t>
            </w:r>
            <w:r w:rsidR="0033137A">
              <w:rPr>
                <w:b/>
              </w:rPr>
              <w:t>:</w:t>
            </w:r>
          </w:p>
        </w:tc>
      </w:tr>
      <w:tr w:rsidR="00B73361" w:rsidTr="00B73361">
        <w:tc>
          <w:tcPr>
            <w:tcW w:w="9242" w:type="dxa"/>
          </w:tcPr>
          <w:p w:rsidR="00B73361" w:rsidRDefault="00B73361"/>
          <w:p w:rsidR="00B73361" w:rsidRDefault="00B73361"/>
          <w:p w:rsidR="002B2318" w:rsidRDefault="002B2318"/>
          <w:p w:rsidR="00B73361" w:rsidRDefault="00B73361"/>
        </w:tc>
      </w:tr>
      <w:tr w:rsidR="00B73361" w:rsidTr="006515A5">
        <w:tc>
          <w:tcPr>
            <w:tcW w:w="9242" w:type="dxa"/>
            <w:shd w:val="clear" w:color="auto" w:fill="A6A6A6" w:themeFill="background1" w:themeFillShade="A6"/>
          </w:tcPr>
          <w:p w:rsidR="00B73361" w:rsidRPr="00B73361" w:rsidRDefault="00B73361">
            <w:pPr>
              <w:rPr>
                <w:b/>
              </w:rPr>
            </w:pPr>
            <w:r>
              <w:rPr>
                <w:b/>
              </w:rPr>
              <w:t>Current mental health support (professional, community services)</w:t>
            </w:r>
            <w:r w:rsidR="002B2318">
              <w:rPr>
                <w:b/>
              </w:rPr>
              <w:t xml:space="preserve"> and services involved:</w:t>
            </w:r>
          </w:p>
        </w:tc>
      </w:tr>
      <w:tr w:rsidR="00B73361" w:rsidTr="00B73361">
        <w:tc>
          <w:tcPr>
            <w:tcW w:w="9242" w:type="dxa"/>
          </w:tcPr>
          <w:p w:rsidR="00B73361" w:rsidRDefault="00B73361"/>
          <w:p w:rsidR="00B73361" w:rsidRDefault="00B73361"/>
          <w:p w:rsidR="00B73361" w:rsidRDefault="00B73361"/>
          <w:p w:rsidR="006515A5" w:rsidRDefault="006515A5"/>
        </w:tc>
      </w:tr>
      <w:tr w:rsidR="00B73361" w:rsidTr="006515A5">
        <w:tc>
          <w:tcPr>
            <w:tcW w:w="9242" w:type="dxa"/>
            <w:shd w:val="clear" w:color="auto" w:fill="A6A6A6" w:themeFill="background1" w:themeFillShade="A6"/>
          </w:tcPr>
          <w:p w:rsidR="0033137A" w:rsidRPr="006515A5" w:rsidRDefault="0033137A">
            <w:pPr>
              <w:rPr>
                <w:b/>
              </w:rPr>
            </w:pPr>
            <w:r w:rsidRPr="0033137A">
              <w:rPr>
                <w:b/>
              </w:rPr>
              <w:t>History of violence towards others, planning to or talking about harming others, experiencing intense f</w:t>
            </w:r>
            <w:r w:rsidR="006515A5">
              <w:rPr>
                <w:b/>
              </w:rPr>
              <w:t xml:space="preserve">rustrations in new situations: </w:t>
            </w:r>
          </w:p>
        </w:tc>
      </w:tr>
      <w:tr w:rsidR="00B73361" w:rsidTr="00B73361">
        <w:tc>
          <w:tcPr>
            <w:tcW w:w="9242" w:type="dxa"/>
          </w:tcPr>
          <w:p w:rsidR="00B73361" w:rsidRDefault="00B73361"/>
          <w:p w:rsidR="0033137A" w:rsidRDefault="0033137A"/>
          <w:p w:rsidR="0033137A" w:rsidRDefault="0033137A"/>
        </w:tc>
      </w:tr>
      <w:tr w:rsidR="00B73361" w:rsidTr="006515A5">
        <w:tc>
          <w:tcPr>
            <w:tcW w:w="9242" w:type="dxa"/>
            <w:shd w:val="clear" w:color="auto" w:fill="A6A6A6" w:themeFill="background1" w:themeFillShade="A6"/>
          </w:tcPr>
          <w:p w:rsidR="0033137A" w:rsidRPr="0033137A" w:rsidRDefault="0033137A">
            <w:pPr>
              <w:rPr>
                <w:b/>
              </w:rPr>
            </w:pPr>
            <w:r>
              <w:rPr>
                <w:b/>
              </w:rPr>
              <w:t>Young person’s views on contributing factors towards mental health issues:</w:t>
            </w:r>
          </w:p>
        </w:tc>
      </w:tr>
      <w:tr w:rsidR="00B73361" w:rsidTr="00B73361">
        <w:tc>
          <w:tcPr>
            <w:tcW w:w="9242" w:type="dxa"/>
          </w:tcPr>
          <w:p w:rsidR="00B73361" w:rsidRDefault="00B73361"/>
          <w:p w:rsidR="0033137A" w:rsidRDefault="0033137A"/>
          <w:p w:rsidR="0033137A" w:rsidRDefault="0033137A"/>
        </w:tc>
      </w:tr>
    </w:tbl>
    <w:p w:rsidR="00DF7EDE" w:rsidRDefault="00DF7EDE">
      <w:pPr>
        <w:rPr>
          <w:b/>
        </w:rPr>
      </w:pPr>
    </w:p>
    <w:p w:rsidR="0033137A" w:rsidRPr="00DF7EDE" w:rsidRDefault="0033137A" w:rsidP="00DF7EDE">
      <w:pPr>
        <w:jc w:val="center"/>
        <w:rPr>
          <w:b/>
          <w:sz w:val="36"/>
          <w:szCs w:val="36"/>
        </w:rPr>
      </w:pPr>
      <w:r w:rsidRPr="00DF7EDE">
        <w:rPr>
          <w:b/>
          <w:sz w:val="36"/>
          <w:szCs w:val="36"/>
        </w:rPr>
        <w:t>Physical Health</w:t>
      </w:r>
    </w:p>
    <w:tbl>
      <w:tblPr>
        <w:tblStyle w:val="TableGrid"/>
        <w:tblW w:w="0" w:type="auto"/>
        <w:tblLook w:val="04A0" w:firstRow="1" w:lastRow="0" w:firstColumn="1" w:lastColumn="0" w:noHBand="0" w:noVBand="1"/>
      </w:tblPr>
      <w:tblGrid>
        <w:gridCol w:w="9016"/>
      </w:tblGrid>
      <w:tr w:rsidR="0033137A" w:rsidTr="006515A5">
        <w:tc>
          <w:tcPr>
            <w:tcW w:w="9242" w:type="dxa"/>
            <w:shd w:val="clear" w:color="auto" w:fill="A6A6A6" w:themeFill="background1" w:themeFillShade="A6"/>
          </w:tcPr>
          <w:p w:rsidR="0033137A" w:rsidRDefault="00FA22CF">
            <w:pPr>
              <w:rPr>
                <w:b/>
              </w:rPr>
            </w:pPr>
            <w:r>
              <w:rPr>
                <w:b/>
              </w:rPr>
              <w:t xml:space="preserve">Summary of </w:t>
            </w:r>
            <w:r w:rsidR="0033137A">
              <w:rPr>
                <w:b/>
              </w:rPr>
              <w:t>Physical health</w:t>
            </w:r>
            <w:r w:rsidR="006515A5">
              <w:rPr>
                <w:b/>
              </w:rPr>
              <w:t xml:space="preserve"> issues (previous and current):</w:t>
            </w:r>
          </w:p>
        </w:tc>
      </w:tr>
      <w:tr w:rsidR="0033137A" w:rsidTr="0033137A">
        <w:tc>
          <w:tcPr>
            <w:tcW w:w="9242" w:type="dxa"/>
          </w:tcPr>
          <w:p w:rsidR="0033137A" w:rsidRDefault="0033137A">
            <w:pPr>
              <w:rPr>
                <w:b/>
              </w:rPr>
            </w:pPr>
          </w:p>
          <w:p w:rsidR="0033137A" w:rsidRDefault="0033137A">
            <w:pPr>
              <w:rPr>
                <w:b/>
              </w:rPr>
            </w:pPr>
          </w:p>
          <w:p w:rsidR="0033137A" w:rsidRDefault="0033137A">
            <w:pPr>
              <w:rPr>
                <w:b/>
              </w:rPr>
            </w:pPr>
          </w:p>
        </w:tc>
      </w:tr>
      <w:tr w:rsidR="0033137A" w:rsidTr="006515A5">
        <w:tc>
          <w:tcPr>
            <w:tcW w:w="9242" w:type="dxa"/>
            <w:shd w:val="clear" w:color="auto" w:fill="A6A6A6" w:themeFill="background1" w:themeFillShade="A6"/>
          </w:tcPr>
          <w:p w:rsidR="0033137A" w:rsidRDefault="0033137A">
            <w:pPr>
              <w:rPr>
                <w:b/>
              </w:rPr>
            </w:pPr>
            <w:r>
              <w:rPr>
                <w:b/>
              </w:rPr>
              <w:t>Disabilities (including learning disability):</w:t>
            </w:r>
          </w:p>
        </w:tc>
      </w:tr>
      <w:tr w:rsidR="0033137A" w:rsidTr="0033137A">
        <w:tc>
          <w:tcPr>
            <w:tcW w:w="9242" w:type="dxa"/>
          </w:tcPr>
          <w:p w:rsidR="0033137A" w:rsidRDefault="0033137A">
            <w:pPr>
              <w:rPr>
                <w:b/>
              </w:rPr>
            </w:pPr>
          </w:p>
          <w:p w:rsidR="0033137A" w:rsidRDefault="0033137A">
            <w:pPr>
              <w:rPr>
                <w:b/>
              </w:rPr>
            </w:pPr>
          </w:p>
          <w:p w:rsidR="0033137A" w:rsidRDefault="0033137A">
            <w:pPr>
              <w:rPr>
                <w:b/>
              </w:rPr>
            </w:pPr>
          </w:p>
        </w:tc>
      </w:tr>
      <w:tr w:rsidR="0033137A" w:rsidTr="006515A5">
        <w:tc>
          <w:tcPr>
            <w:tcW w:w="9242" w:type="dxa"/>
            <w:shd w:val="clear" w:color="auto" w:fill="A6A6A6" w:themeFill="background1" w:themeFillShade="A6"/>
          </w:tcPr>
          <w:p w:rsidR="0033137A" w:rsidRDefault="006515A5">
            <w:pPr>
              <w:rPr>
                <w:b/>
              </w:rPr>
            </w:pPr>
            <w:r>
              <w:rPr>
                <w:b/>
              </w:rPr>
              <w:t>Medications</w:t>
            </w:r>
            <w:r w:rsidR="00832985">
              <w:rPr>
                <w:b/>
              </w:rPr>
              <w:t>, include what they are for</w:t>
            </w:r>
            <w:r>
              <w:rPr>
                <w:b/>
              </w:rPr>
              <w:t xml:space="preserve">: </w:t>
            </w:r>
          </w:p>
        </w:tc>
      </w:tr>
      <w:tr w:rsidR="0033137A" w:rsidTr="0033137A">
        <w:tc>
          <w:tcPr>
            <w:tcW w:w="9242" w:type="dxa"/>
          </w:tcPr>
          <w:p w:rsidR="0033137A" w:rsidRDefault="0033137A">
            <w:pPr>
              <w:rPr>
                <w:b/>
              </w:rPr>
            </w:pPr>
          </w:p>
          <w:p w:rsidR="0033137A" w:rsidRDefault="0033137A">
            <w:pPr>
              <w:rPr>
                <w:b/>
              </w:rPr>
            </w:pPr>
          </w:p>
          <w:p w:rsidR="0033137A" w:rsidRDefault="0033137A">
            <w:pPr>
              <w:rPr>
                <w:b/>
              </w:rPr>
            </w:pPr>
          </w:p>
        </w:tc>
      </w:tr>
      <w:tr w:rsidR="0033137A" w:rsidTr="006515A5">
        <w:tc>
          <w:tcPr>
            <w:tcW w:w="9242" w:type="dxa"/>
            <w:shd w:val="clear" w:color="auto" w:fill="A6A6A6" w:themeFill="background1" w:themeFillShade="A6"/>
          </w:tcPr>
          <w:p w:rsidR="0033137A" w:rsidRDefault="0033137A">
            <w:pPr>
              <w:rPr>
                <w:b/>
              </w:rPr>
            </w:pPr>
            <w:r>
              <w:rPr>
                <w:b/>
              </w:rPr>
              <w:t>Substance misuse (to include information re: previous treatment, treatment/support options):</w:t>
            </w:r>
          </w:p>
        </w:tc>
      </w:tr>
      <w:tr w:rsidR="0033137A" w:rsidTr="0033137A">
        <w:tc>
          <w:tcPr>
            <w:tcW w:w="9242" w:type="dxa"/>
          </w:tcPr>
          <w:p w:rsidR="0033137A" w:rsidRDefault="0033137A">
            <w:pPr>
              <w:rPr>
                <w:b/>
              </w:rPr>
            </w:pPr>
          </w:p>
          <w:tbl>
            <w:tblPr>
              <w:tblStyle w:val="TableGrid"/>
              <w:tblW w:w="0" w:type="auto"/>
              <w:tblLook w:val="04A0" w:firstRow="1" w:lastRow="0" w:firstColumn="1" w:lastColumn="0" w:noHBand="0" w:noVBand="1"/>
            </w:tblPr>
            <w:tblGrid>
              <w:gridCol w:w="2213"/>
              <w:gridCol w:w="2231"/>
              <w:gridCol w:w="4346"/>
            </w:tblGrid>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Alcohol:</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Amphetamine:</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Cannabis:</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lastRenderedPageBreak/>
                    <w:t>Cocaine/Crack:</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Heroin:</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Ecstasy:</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Benzodiazepines:</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Solvents/Gas/Aerosols:</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Other (State):</w:t>
                  </w:r>
                </w:p>
              </w:tc>
              <w:tc>
                <w:tcPr>
                  <w:tcW w:w="4506" w:type="dxa"/>
                </w:tcPr>
                <w:p w:rsidR="0033137A" w:rsidRDefault="0033137A">
                  <w:pPr>
                    <w:rPr>
                      <w:b/>
                    </w:rPr>
                  </w:pPr>
                </w:p>
              </w:tc>
            </w:tr>
            <w:tr w:rsidR="0033137A" w:rsidTr="006515A5">
              <w:tc>
                <w:tcPr>
                  <w:tcW w:w="4506" w:type="dxa"/>
                  <w:gridSpan w:val="2"/>
                  <w:shd w:val="clear" w:color="auto" w:fill="A6A6A6" w:themeFill="background1" w:themeFillShade="A6"/>
                </w:tcPr>
                <w:p w:rsidR="0033137A" w:rsidRPr="0090333A" w:rsidRDefault="0033137A">
                  <w:pPr>
                    <w:rPr>
                      <w:b/>
                      <w:sz w:val="20"/>
                      <w:szCs w:val="20"/>
                    </w:rPr>
                  </w:pPr>
                  <w:r w:rsidRPr="0090333A">
                    <w:rPr>
                      <w:b/>
                      <w:sz w:val="20"/>
                      <w:szCs w:val="20"/>
                    </w:rPr>
                    <w:t>Poly Drug Use:</w:t>
                  </w:r>
                </w:p>
              </w:tc>
              <w:tc>
                <w:tcPr>
                  <w:tcW w:w="4506" w:type="dxa"/>
                </w:tcPr>
                <w:p w:rsidR="0033137A" w:rsidRDefault="0033137A">
                  <w:pPr>
                    <w:rPr>
                      <w:b/>
                    </w:rPr>
                  </w:pPr>
                </w:p>
              </w:tc>
            </w:tr>
            <w:tr w:rsidR="0033137A" w:rsidTr="006515A5">
              <w:trPr>
                <w:trHeight w:val="278"/>
              </w:trPr>
              <w:tc>
                <w:tcPr>
                  <w:tcW w:w="2252" w:type="dxa"/>
                  <w:vMerge w:val="restart"/>
                  <w:shd w:val="clear" w:color="auto" w:fill="A6A6A6" w:themeFill="background1" w:themeFillShade="A6"/>
                </w:tcPr>
                <w:p w:rsidR="0033137A" w:rsidRPr="0090333A" w:rsidRDefault="0033137A">
                  <w:pPr>
                    <w:rPr>
                      <w:b/>
                      <w:sz w:val="20"/>
                      <w:szCs w:val="20"/>
                    </w:rPr>
                  </w:pPr>
                  <w:r w:rsidRPr="0090333A">
                    <w:rPr>
                      <w:b/>
                      <w:sz w:val="20"/>
                      <w:szCs w:val="20"/>
                    </w:rPr>
                    <w:t xml:space="preserve">Frequency </w:t>
                  </w:r>
                </w:p>
              </w:tc>
              <w:tc>
                <w:tcPr>
                  <w:tcW w:w="2254" w:type="dxa"/>
                  <w:shd w:val="clear" w:color="auto" w:fill="A6A6A6" w:themeFill="background1" w:themeFillShade="A6"/>
                </w:tcPr>
                <w:p w:rsidR="0033137A" w:rsidRPr="0090333A" w:rsidRDefault="0033137A">
                  <w:pPr>
                    <w:rPr>
                      <w:b/>
                      <w:sz w:val="20"/>
                      <w:szCs w:val="20"/>
                    </w:rPr>
                  </w:pPr>
                  <w:r w:rsidRPr="0090333A">
                    <w:rPr>
                      <w:b/>
                      <w:sz w:val="20"/>
                      <w:szCs w:val="20"/>
                    </w:rPr>
                    <w:t xml:space="preserve">Regular </w:t>
                  </w:r>
                </w:p>
              </w:tc>
              <w:tc>
                <w:tcPr>
                  <w:tcW w:w="4506" w:type="dxa"/>
                </w:tcPr>
                <w:p w:rsidR="0033137A" w:rsidRDefault="0033137A">
                  <w:pPr>
                    <w:rPr>
                      <w:b/>
                    </w:rPr>
                  </w:pPr>
                </w:p>
              </w:tc>
            </w:tr>
            <w:tr w:rsidR="0033137A" w:rsidTr="006515A5">
              <w:trPr>
                <w:trHeight w:val="277"/>
              </w:trPr>
              <w:tc>
                <w:tcPr>
                  <w:tcW w:w="2252" w:type="dxa"/>
                  <w:vMerge/>
                  <w:shd w:val="clear" w:color="auto" w:fill="A6A6A6" w:themeFill="background1" w:themeFillShade="A6"/>
                </w:tcPr>
                <w:p w:rsidR="0033137A" w:rsidRPr="0090333A" w:rsidRDefault="0033137A">
                  <w:pPr>
                    <w:rPr>
                      <w:b/>
                      <w:sz w:val="20"/>
                      <w:szCs w:val="20"/>
                    </w:rPr>
                  </w:pPr>
                </w:p>
              </w:tc>
              <w:tc>
                <w:tcPr>
                  <w:tcW w:w="2254" w:type="dxa"/>
                  <w:shd w:val="clear" w:color="auto" w:fill="A6A6A6" w:themeFill="background1" w:themeFillShade="A6"/>
                </w:tcPr>
                <w:p w:rsidR="0033137A" w:rsidRPr="0090333A" w:rsidRDefault="0033137A">
                  <w:pPr>
                    <w:rPr>
                      <w:b/>
                      <w:sz w:val="20"/>
                      <w:szCs w:val="20"/>
                    </w:rPr>
                  </w:pPr>
                  <w:r w:rsidRPr="0090333A">
                    <w:rPr>
                      <w:b/>
                      <w:sz w:val="20"/>
                      <w:szCs w:val="20"/>
                    </w:rPr>
                    <w:t xml:space="preserve">Occasional </w:t>
                  </w:r>
                </w:p>
              </w:tc>
              <w:tc>
                <w:tcPr>
                  <w:tcW w:w="4506" w:type="dxa"/>
                </w:tcPr>
                <w:p w:rsidR="0033137A" w:rsidRDefault="0033137A">
                  <w:pPr>
                    <w:rPr>
                      <w:b/>
                    </w:rPr>
                  </w:pPr>
                </w:p>
              </w:tc>
            </w:tr>
            <w:tr w:rsidR="0090333A" w:rsidTr="006515A5">
              <w:trPr>
                <w:trHeight w:val="135"/>
              </w:trPr>
              <w:tc>
                <w:tcPr>
                  <w:tcW w:w="2252" w:type="dxa"/>
                  <w:vMerge w:val="restart"/>
                  <w:shd w:val="clear" w:color="auto" w:fill="A6A6A6" w:themeFill="background1" w:themeFillShade="A6"/>
                </w:tcPr>
                <w:p w:rsidR="0090333A" w:rsidRPr="0090333A" w:rsidRDefault="0090333A">
                  <w:pPr>
                    <w:rPr>
                      <w:b/>
                      <w:sz w:val="20"/>
                      <w:szCs w:val="20"/>
                    </w:rPr>
                  </w:pPr>
                  <w:r w:rsidRPr="0090333A">
                    <w:rPr>
                      <w:b/>
                      <w:sz w:val="20"/>
                      <w:szCs w:val="20"/>
                    </w:rPr>
                    <w:t xml:space="preserve">Injecting </w:t>
                  </w:r>
                </w:p>
              </w:tc>
              <w:tc>
                <w:tcPr>
                  <w:tcW w:w="2254" w:type="dxa"/>
                  <w:shd w:val="clear" w:color="auto" w:fill="A6A6A6" w:themeFill="background1" w:themeFillShade="A6"/>
                </w:tcPr>
                <w:p w:rsidR="0090333A" w:rsidRPr="0090333A" w:rsidRDefault="0090333A">
                  <w:pPr>
                    <w:rPr>
                      <w:b/>
                      <w:sz w:val="20"/>
                      <w:szCs w:val="20"/>
                    </w:rPr>
                  </w:pPr>
                  <w:r w:rsidRPr="0090333A">
                    <w:rPr>
                      <w:b/>
                      <w:sz w:val="20"/>
                      <w:szCs w:val="20"/>
                    </w:rPr>
                    <w:t xml:space="preserve">No </w:t>
                  </w:r>
                </w:p>
              </w:tc>
              <w:tc>
                <w:tcPr>
                  <w:tcW w:w="4506" w:type="dxa"/>
                </w:tcPr>
                <w:p w:rsidR="0090333A" w:rsidRDefault="0090333A">
                  <w:pPr>
                    <w:rPr>
                      <w:b/>
                    </w:rPr>
                  </w:pPr>
                </w:p>
              </w:tc>
            </w:tr>
            <w:tr w:rsidR="0090333A" w:rsidTr="006515A5">
              <w:trPr>
                <w:trHeight w:val="135"/>
              </w:trPr>
              <w:tc>
                <w:tcPr>
                  <w:tcW w:w="2252" w:type="dxa"/>
                  <w:vMerge/>
                  <w:shd w:val="clear" w:color="auto" w:fill="A6A6A6" w:themeFill="background1" w:themeFillShade="A6"/>
                </w:tcPr>
                <w:p w:rsidR="0090333A" w:rsidRPr="0090333A" w:rsidRDefault="0090333A">
                  <w:pPr>
                    <w:rPr>
                      <w:b/>
                      <w:sz w:val="20"/>
                      <w:szCs w:val="20"/>
                    </w:rPr>
                  </w:pPr>
                </w:p>
              </w:tc>
              <w:tc>
                <w:tcPr>
                  <w:tcW w:w="2254" w:type="dxa"/>
                  <w:shd w:val="clear" w:color="auto" w:fill="A6A6A6" w:themeFill="background1" w:themeFillShade="A6"/>
                </w:tcPr>
                <w:p w:rsidR="0090333A" w:rsidRPr="0090333A" w:rsidRDefault="0090333A">
                  <w:pPr>
                    <w:rPr>
                      <w:b/>
                      <w:sz w:val="20"/>
                      <w:szCs w:val="20"/>
                    </w:rPr>
                  </w:pPr>
                  <w:r w:rsidRPr="0090333A">
                    <w:rPr>
                      <w:b/>
                      <w:sz w:val="20"/>
                      <w:szCs w:val="20"/>
                    </w:rPr>
                    <w:t xml:space="preserve">Yes/previously </w:t>
                  </w:r>
                </w:p>
              </w:tc>
              <w:tc>
                <w:tcPr>
                  <w:tcW w:w="4506" w:type="dxa"/>
                </w:tcPr>
                <w:p w:rsidR="0090333A" w:rsidRDefault="0090333A">
                  <w:pPr>
                    <w:rPr>
                      <w:b/>
                    </w:rPr>
                  </w:pPr>
                </w:p>
              </w:tc>
            </w:tr>
            <w:tr w:rsidR="0090333A" w:rsidTr="006515A5">
              <w:trPr>
                <w:trHeight w:val="90"/>
              </w:trPr>
              <w:tc>
                <w:tcPr>
                  <w:tcW w:w="2252" w:type="dxa"/>
                  <w:vMerge w:val="restart"/>
                  <w:shd w:val="clear" w:color="auto" w:fill="A6A6A6" w:themeFill="background1" w:themeFillShade="A6"/>
                </w:tcPr>
                <w:p w:rsidR="0090333A" w:rsidRPr="0090333A" w:rsidRDefault="0090333A">
                  <w:pPr>
                    <w:rPr>
                      <w:b/>
                      <w:sz w:val="20"/>
                      <w:szCs w:val="20"/>
                    </w:rPr>
                  </w:pPr>
                  <w:r w:rsidRPr="0090333A">
                    <w:rPr>
                      <w:b/>
                      <w:sz w:val="20"/>
                      <w:szCs w:val="20"/>
                    </w:rPr>
                    <w:t xml:space="preserve">Contact with substance users </w:t>
                  </w:r>
                </w:p>
              </w:tc>
              <w:tc>
                <w:tcPr>
                  <w:tcW w:w="2254" w:type="dxa"/>
                  <w:shd w:val="clear" w:color="auto" w:fill="A6A6A6" w:themeFill="background1" w:themeFillShade="A6"/>
                </w:tcPr>
                <w:p w:rsidR="0090333A" w:rsidRPr="0090333A" w:rsidRDefault="0090333A">
                  <w:pPr>
                    <w:rPr>
                      <w:b/>
                      <w:sz w:val="20"/>
                      <w:szCs w:val="20"/>
                    </w:rPr>
                  </w:pPr>
                  <w:r w:rsidRPr="0090333A">
                    <w:rPr>
                      <w:b/>
                      <w:sz w:val="20"/>
                      <w:szCs w:val="20"/>
                    </w:rPr>
                    <w:t xml:space="preserve">No using friends </w:t>
                  </w:r>
                </w:p>
              </w:tc>
              <w:tc>
                <w:tcPr>
                  <w:tcW w:w="4506" w:type="dxa"/>
                </w:tcPr>
                <w:p w:rsidR="0090333A" w:rsidRDefault="0090333A">
                  <w:pPr>
                    <w:rPr>
                      <w:b/>
                    </w:rPr>
                  </w:pPr>
                </w:p>
              </w:tc>
            </w:tr>
            <w:tr w:rsidR="0090333A" w:rsidTr="006515A5">
              <w:trPr>
                <w:trHeight w:val="90"/>
              </w:trPr>
              <w:tc>
                <w:tcPr>
                  <w:tcW w:w="2252" w:type="dxa"/>
                  <w:vMerge/>
                  <w:shd w:val="clear" w:color="auto" w:fill="A6A6A6" w:themeFill="background1" w:themeFillShade="A6"/>
                </w:tcPr>
                <w:p w:rsidR="0090333A" w:rsidRPr="0090333A" w:rsidRDefault="0090333A">
                  <w:pPr>
                    <w:rPr>
                      <w:b/>
                      <w:sz w:val="20"/>
                      <w:szCs w:val="20"/>
                    </w:rPr>
                  </w:pPr>
                </w:p>
              </w:tc>
              <w:tc>
                <w:tcPr>
                  <w:tcW w:w="2254" w:type="dxa"/>
                  <w:shd w:val="clear" w:color="auto" w:fill="A6A6A6" w:themeFill="background1" w:themeFillShade="A6"/>
                </w:tcPr>
                <w:p w:rsidR="0090333A" w:rsidRPr="0090333A" w:rsidRDefault="0090333A">
                  <w:pPr>
                    <w:rPr>
                      <w:b/>
                      <w:sz w:val="20"/>
                      <w:szCs w:val="20"/>
                    </w:rPr>
                  </w:pPr>
                  <w:r w:rsidRPr="0090333A">
                    <w:rPr>
                      <w:b/>
                      <w:sz w:val="20"/>
                      <w:szCs w:val="20"/>
                    </w:rPr>
                    <w:t xml:space="preserve">Some using friends </w:t>
                  </w:r>
                </w:p>
              </w:tc>
              <w:tc>
                <w:tcPr>
                  <w:tcW w:w="4506" w:type="dxa"/>
                </w:tcPr>
                <w:p w:rsidR="0090333A" w:rsidRDefault="0090333A">
                  <w:pPr>
                    <w:rPr>
                      <w:b/>
                    </w:rPr>
                  </w:pPr>
                </w:p>
              </w:tc>
            </w:tr>
            <w:tr w:rsidR="0090333A" w:rsidTr="006515A5">
              <w:trPr>
                <w:trHeight w:val="90"/>
              </w:trPr>
              <w:tc>
                <w:tcPr>
                  <w:tcW w:w="2252" w:type="dxa"/>
                  <w:vMerge/>
                  <w:shd w:val="clear" w:color="auto" w:fill="A6A6A6" w:themeFill="background1" w:themeFillShade="A6"/>
                </w:tcPr>
                <w:p w:rsidR="0090333A" w:rsidRPr="0090333A" w:rsidRDefault="0090333A">
                  <w:pPr>
                    <w:rPr>
                      <w:b/>
                      <w:sz w:val="20"/>
                      <w:szCs w:val="20"/>
                    </w:rPr>
                  </w:pPr>
                </w:p>
              </w:tc>
              <w:tc>
                <w:tcPr>
                  <w:tcW w:w="2254" w:type="dxa"/>
                  <w:shd w:val="clear" w:color="auto" w:fill="A6A6A6" w:themeFill="background1" w:themeFillShade="A6"/>
                </w:tcPr>
                <w:p w:rsidR="0090333A" w:rsidRPr="0090333A" w:rsidRDefault="0090333A">
                  <w:pPr>
                    <w:rPr>
                      <w:b/>
                      <w:sz w:val="20"/>
                      <w:szCs w:val="20"/>
                    </w:rPr>
                  </w:pPr>
                  <w:r w:rsidRPr="0090333A">
                    <w:rPr>
                      <w:b/>
                      <w:sz w:val="20"/>
                      <w:szCs w:val="20"/>
                    </w:rPr>
                    <w:t xml:space="preserve">All friends using </w:t>
                  </w:r>
                </w:p>
              </w:tc>
              <w:tc>
                <w:tcPr>
                  <w:tcW w:w="4506" w:type="dxa"/>
                </w:tcPr>
                <w:p w:rsidR="0090333A" w:rsidRDefault="0090333A">
                  <w:pPr>
                    <w:rPr>
                      <w:b/>
                    </w:rPr>
                  </w:pPr>
                </w:p>
              </w:tc>
            </w:tr>
            <w:tr w:rsidR="0090333A" w:rsidTr="006515A5">
              <w:trPr>
                <w:trHeight w:val="90"/>
              </w:trPr>
              <w:tc>
                <w:tcPr>
                  <w:tcW w:w="2252" w:type="dxa"/>
                  <w:vMerge w:val="restart"/>
                  <w:shd w:val="clear" w:color="auto" w:fill="A6A6A6" w:themeFill="background1" w:themeFillShade="A6"/>
                </w:tcPr>
                <w:p w:rsidR="0090333A" w:rsidRPr="0090333A" w:rsidRDefault="0090333A">
                  <w:pPr>
                    <w:rPr>
                      <w:b/>
                      <w:sz w:val="20"/>
                      <w:szCs w:val="20"/>
                    </w:rPr>
                  </w:pPr>
                  <w:r>
                    <w:rPr>
                      <w:b/>
                      <w:sz w:val="20"/>
                      <w:szCs w:val="20"/>
                    </w:rPr>
                    <w:t xml:space="preserve">Family substance users </w:t>
                  </w:r>
                </w:p>
              </w:tc>
              <w:tc>
                <w:tcPr>
                  <w:tcW w:w="2254" w:type="dxa"/>
                  <w:shd w:val="clear" w:color="auto" w:fill="A6A6A6" w:themeFill="background1" w:themeFillShade="A6"/>
                </w:tcPr>
                <w:p w:rsidR="0090333A" w:rsidRPr="0090333A" w:rsidRDefault="0090333A">
                  <w:pPr>
                    <w:rPr>
                      <w:b/>
                      <w:sz w:val="20"/>
                      <w:szCs w:val="20"/>
                    </w:rPr>
                  </w:pPr>
                  <w:r>
                    <w:rPr>
                      <w:b/>
                      <w:sz w:val="20"/>
                      <w:szCs w:val="20"/>
                    </w:rPr>
                    <w:t>No family users</w:t>
                  </w:r>
                </w:p>
              </w:tc>
              <w:tc>
                <w:tcPr>
                  <w:tcW w:w="4506" w:type="dxa"/>
                </w:tcPr>
                <w:p w:rsidR="0090333A" w:rsidRDefault="0090333A">
                  <w:pPr>
                    <w:rPr>
                      <w:b/>
                    </w:rPr>
                  </w:pPr>
                </w:p>
                <w:p w:rsidR="0090333A" w:rsidRDefault="0090333A">
                  <w:pPr>
                    <w:rPr>
                      <w:b/>
                    </w:rPr>
                  </w:pPr>
                </w:p>
              </w:tc>
            </w:tr>
            <w:tr w:rsidR="0090333A" w:rsidTr="006515A5">
              <w:trPr>
                <w:trHeight w:val="90"/>
              </w:trPr>
              <w:tc>
                <w:tcPr>
                  <w:tcW w:w="2252" w:type="dxa"/>
                  <w:vMerge/>
                  <w:shd w:val="clear" w:color="auto" w:fill="A6A6A6" w:themeFill="background1" w:themeFillShade="A6"/>
                </w:tcPr>
                <w:p w:rsidR="0090333A" w:rsidRPr="0090333A" w:rsidRDefault="0090333A">
                  <w:pPr>
                    <w:rPr>
                      <w:b/>
                      <w:sz w:val="20"/>
                      <w:szCs w:val="20"/>
                    </w:rPr>
                  </w:pPr>
                </w:p>
              </w:tc>
              <w:tc>
                <w:tcPr>
                  <w:tcW w:w="2254" w:type="dxa"/>
                  <w:shd w:val="clear" w:color="auto" w:fill="A6A6A6" w:themeFill="background1" w:themeFillShade="A6"/>
                </w:tcPr>
                <w:p w:rsidR="0090333A" w:rsidRPr="0090333A" w:rsidRDefault="0090333A">
                  <w:pPr>
                    <w:rPr>
                      <w:b/>
                      <w:sz w:val="20"/>
                      <w:szCs w:val="20"/>
                    </w:rPr>
                  </w:pPr>
                  <w:r>
                    <w:rPr>
                      <w:b/>
                      <w:sz w:val="20"/>
                      <w:szCs w:val="20"/>
                    </w:rPr>
                    <w:t xml:space="preserve">Known close family users </w:t>
                  </w:r>
                </w:p>
              </w:tc>
              <w:tc>
                <w:tcPr>
                  <w:tcW w:w="4506" w:type="dxa"/>
                </w:tcPr>
                <w:p w:rsidR="0090333A" w:rsidRDefault="0090333A">
                  <w:pPr>
                    <w:rPr>
                      <w:b/>
                    </w:rPr>
                  </w:pPr>
                </w:p>
              </w:tc>
            </w:tr>
            <w:tr w:rsidR="0090333A" w:rsidTr="006515A5">
              <w:trPr>
                <w:trHeight w:val="90"/>
              </w:trPr>
              <w:tc>
                <w:tcPr>
                  <w:tcW w:w="2252" w:type="dxa"/>
                  <w:vMerge/>
                  <w:shd w:val="clear" w:color="auto" w:fill="A6A6A6" w:themeFill="background1" w:themeFillShade="A6"/>
                </w:tcPr>
                <w:p w:rsidR="0090333A" w:rsidRPr="0090333A" w:rsidRDefault="0090333A">
                  <w:pPr>
                    <w:rPr>
                      <w:b/>
                      <w:sz w:val="20"/>
                      <w:szCs w:val="20"/>
                    </w:rPr>
                  </w:pPr>
                </w:p>
              </w:tc>
              <w:tc>
                <w:tcPr>
                  <w:tcW w:w="2254" w:type="dxa"/>
                  <w:shd w:val="clear" w:color="auto" w:fill="A6A6A6" w:themeFill="background1" w:themeFillShade="A6"/>
                </w:tcPr>
                <w:p w:rsidR="0090333A" w:rsidRPr="0090333A" w:rsidRDefault="0090333A">
                  <w:pPr>
                    <w:rPr>
                      <w:b/>
                      <w:sz w:val="20"/>
                      <w:szCs w:val="20"/>
                    </w:rPr>
                  </w:pPr>
                  <w:r>
                    <w:rPr>
                      <w:b/>
                      <w:sz w:val="20"/>
                      <w:szCs w:val="20"/>
                    </w:rPr>
                    <w:t>Significant family misuse</w:t>
                  </w:r>
                </w:p>
              </w:tc>
              <w:tc>
                <w:tcPr>
                  <w:tcW w:w="4506" w:type="dxa"/>
                </w:tcPr>
                <w:p w:rsidR="0090333A" w:rsidRDefault="0090333A">
                  <w:pPr>
                    <w:rPr>
                      <w:b/>
                    </w:rPr>
                  </w:pPr>
                </w:p>
              </w:tc>
            </w:tr>
            <w:tr w:rsidR="0033137A" w:rsidTr="006515A5">
              <w:tc>
                <w:tcPr>
                  <w:tcW w:w="4506" w:type="dxa"/>
                  <w:gridSpan w:val="2"/>
                  <w:shd w:val="clear" w:color="auto" w:fill="A6A6A6" w:themeFill="background1" w:themeFillShade="A6"/>
                </w:tcPr>
                <w:p w:rsidR="0090333A" w:rsidRPr="0090333A" w:rsidRDefault="0090333A">
                  <w:pPr>
                    <w:rPr>
                      <w:b/>
                      <w:sz w:val="20"/>
                      <w:szCs w:val="20"/>
                    </w:rPr>
                  </w:pPr>
                  <w:r w:rsidRPr="0090333A">
                    <w:rPr>
                      <w:b/>
                      <w:sz w:val="20"/>
                      <w:szCs w:val="20"/>
                    </w:rPr>
                    <w:t>Risk of overdoes:</w:t>
                  </w:r>
                </w:p>
              </w:tc>
              <w:tc>
                <w:tcPr>
                  <w:tcW w:w="4506" w:type="dxa"/>
                </w:tcPr>
                <w:p w:rsidR="0033137A" w:rsidRDefault="0033137A">
                  <w:pPr>
                    <w:rPr>
                      <w:b/>
                    </w:rPr>
                  </w:pPr>
                </w:p>
              </w:tc>
            </w:tr>
          </w:tbl>
          <w:p w:rsidR="0033137A" w:rsidRDefault="0033137A">
            <w:pPr>
              <w:rPr>
                <w:b/>
              </w:rPr>
            </w:pPr>
          </w:p>
        </w:tc>
      </w:tr>
      <w:tr w:rsidR="0033137A" w:rsidTr="0033137A">
        <w:tc>
          <w:tcPr>
            <w:tcW w:w="9242" w:type="dxa"/>
          </w:tcPr>
          <w:p w:rsidR="0033137A" w:rsidRDefault="0033137A">
            <w:pPr>
              <w:rPr>
                <w:b/>
              </w:rPr>
            </w:pPr>
          </w:p>
        </w:tc>
      </w:tr>
      <w:tr w:rsidR="0033137A" w:rsidTr="006515A5">
        <w:tc>
          <w:tcPr>
            <w:tcW w:w="9242" w:type="dxa"/>
            <w:shd w:val="clear" w:color="auto" w:fill="A6A6A6" w:themeFill="background1" w:themeFillShade="A6"/>
          </w:tcPr>
          <w:p w:rsidR="0090333A" w:rsidRDefault="0090333A">
            <w:pPr>
              <w:rPr>
                <w:b/>
              </w:rPr>
            </w:pPr>
            <w:r>
              <w:rPr>
                <w:b/>
              </w:rPr>
              <w:t>Current support (professional and community services):</w:t>
            </w:r>
          </w:p>
        </w:tc>
      </w:tr>
      <w:tr w:rsidR="0033137A" w:rsidTr="0033137A">
        <w:tc>
          <w:tcPr>
            <w:tcW w:w="9242" w:type="dxa"/>
          </w:tcPr>
          <w:p w:rsidR="0033137A" w:rsidRDefault="0033137A">
            <w:pPr>
              <w:rPr>
                <w:b/>
              </w:rPr>
            </w:pPr>
          </w:p>
          <w:p w:rsidR="0090333A" w:rsidRDefault="0090333A">
            <w:pPr>
              <w:rPr>
                <w:b/>
              </w:rPr>
            </w:pPr>
          </w:p>
          <w:p w:rsidR="0090333A" w:rsidRDefault="0090333A">
            <w:pPr>
              <w:rPr>
                <w:b/>
              </w:rPr>
            </w:pPr>
          </w:p>
        </w:tc>
      </w:tr>
      <w:tr w:rsidR="0033137A" w:rsidTr="006515A5">
        <w:tc>
          <w:tcPr>
            <w:tcW w:w="9242" w:type="dxa"/>
            <w:shd w:val="clear" w:color="auto" w:fill="A6A6A6" w:themeFill="background1" w:themeFillShade="A6"/>
          </w:tcPr>
          <w:p w:rsidR="0090333A" w:rsidRDefault="0090333A">
            <w:pPr>
              <w:rPr>
                <w:b/>
              </w:rPr>
            </w:pPr>
            <w:r>
              <w:rPr>
                <w:b/>
              </w:rPr>
              <w:t>Young person’s views on possible impac</w:t>
            </w:r>
            <w:r w:rsidR="006515A5">
              <w:rPr>
                <w:b/>
              </w:rPr>
              <w:t xml:space="preserve">t to physical health by trial: </w:t>
            </w:r>
          </w:p>
        </w:tc>
      </w:tr>
      <w:tr w:rsidR="0033137A" w:rsidTr="0033137A">
        <w:tc>
          <w:tcPr>
            <w:tcW w:w="9242" w:type="dxa"/>
          </w:tcPr>
          <w:p w:rsidR="0033137A" w:rsidRDefault="0033137A">
            <w:pPr>
              <w:rPr>
                <w:b/>
              </w:rPr>
            </w:pPr>
          </w:p>
          <w:p w:rsidR="0090333A" w:rsidRDefault="0090333A">
            <w:pPr>
              <w:rPr>
                <w:b/>
              </w:rPr>
            </w:pPr>
          </w:p>
          <w:p w:rsidR="0090333A" w:rsidRDefault="0090333A">
            <w:pPr>
              <w:rPr>
                <w:b/>
              </w:rPr>
            </w:pPr>
          </w:p>
        </w:tc>
      </w:tr>
    </w:tbl>
    <w:p w:rsidR="00DF7EDE" w:rsidRDefault="00DF7EDE" w:rsidP="00DF7EDE">
      <w:pPr>
        <w:rPr>
          <w:b/>
        </w:rPr>
      </w:pPr>
    </w:p>
    <w:p w:rsidR="0090333A" w:rsidRPr="00DF7EDE" w:rsidRDefault="0090333A" w:rsidP="00DF7EDE">
      <w:pPr>
        <w:jc w:val="center"/>
        <w:rPr>
          <w:b/>
          <w:sz w:val="36"/>
          <w:szCs w:val="36"/>
        </w:rPr>
      </w:pPr>
      <w:r w:rsidRPr="00DF7EDE">
        <w:rPr>
          <w:b/>
          <w:sz w:val="36"/>
          <w:szCs w:val="36"/>
        </w:rPr>
        <w:t>Social and Environmental</w:t>
      </w:r>
    </w:p>
    <w:tbl>
      <w:tblPr>
        <w:tblStyle w:val="TableGrid"/>
        <w:tblW w:w="0" w:type="auto"/>
        <w:tblLook w:val="04A0" w:firstRow="1" w:lastRow="0" w:firstColumn="1" w:lastColumn="0" w:noHBand="0" w:noVBand="1"/>
      </w:tblPr>
      <w:tblGrid>
        <w:gridCol w:w="9016"/>
      </w:tblGrid>
      <w:tr w:rsidR="00A34213" w:rsidTr="00DF7EDE">
        <w:tc>
          <w:tcPr>
            <w:tcW w:w="9242" w:type="dxa"/>
            <w:shd w:val="clear" w:color="auto" w:fill="A6A6A6" w:themeFill="background1" w:themeFillShade="A6"/>
          </w:tcPr>
          <w:p w:rsidR="00A34213" w:rsidRDefault="00A34213">
            <w:pPr>
              <w:rPr>
                <w:b/>
              </w:rPr>
            </w:pPr>
            <w:r>
              <w:rPr>
                <w:b/>
              </w:rPr>
              <w:t>Family/relationship/friendship (child details – i.e. Looked After Child / Leaving Care/ relationship difficulties /</w:t>
            </w:r>
            <w:r w:rsidR="00DF7EDE">
              <w:rPr>
                <w:b/>
              </w:rPr>
              <w:t xml:space="preserve"> who will support during trial)</w:t>
            </w:r>
          </w:p>
        </w:tc>
      </w:tr>
      <w:tr w:rsidR="00A34213" w:rsidTr="00A34213">
        <w:tc>
          <w:tcPr>
            <w:tcW w:w="9242" w:type="dxa"/>
          </w:tcPr>
          <w:p w:rsidR="00A34213" w:rsidRDefault="00A34213">
            <w:pPr>
              <w:rPr>
                <w:b/>
              </w:rPr>
            </w:pPr>
          </w:p>
          <w:p w:rsidR="00A34213" w:rsidRDefault="00A34213">
            <w:pPr>
              <w:rPr>
                <w:b/>
              </w:rPr>
            </w:pPr>
          </w:p>
          <w:p w:rsidR="00A34213" w:rsidRDefault="00A34213">
            <w:pPr>
              <w:rPr>
                <w:b/>
              </w:rPr>
            </w:pPr>
          </w:p>
        </w:tc>
      </w:tr>
      <w:tr w:rsidR="00A34213" w:rsidTr="00DF7EDE">
        <w:tc>
          <w:tcPr>
            <w:tcW w:w="9242" w:type="dxa"/>
            <w:shd w:val="clear" w:color="auto" w:fill="A6A6A6" w:themeFill="background1" w:themeFillShade="A6"/>
          </w:tcPr>
          <w:p w:rsidR="00A34213" w:rsidRDefault="00A34213">
            <w:pPr>
              <w:rPr>
                <w:b/>
              </w:rPr>
            </w:pPr>
            <w:r>
              <w:rPr>
                <w:b/>
              </w:rPr>
              <w:t>Community support (i.e. level of engagement with ag</w:t>
            </w:r>
            <w:r w:rsidR="00DF7EDE">
              <w:rPr>
                <w:b/>
              </w:rPr>
              <w:t>encies involved)</w:t>
            </w:r>
          </w:p>
        </w:tc>
      </w:tr>
      <w:tr w:rsidR="00A34213" w:rsidTr="00A34213">
        <w:tc>
          <w:tcPr>
            <w:tcW w:w="9242" w:type="dxa"/>
          </w:tcPr>
          <w:p w:rsidR="00A34213" w:rsidRDefault="00A34213">
            <w:pPr>
              <w:rPr>
                <w:b/>
              </w:rPr>
            </w:pPr>
          </w:p>
          <w:p w:rsidR="00A34213" w:rsidRDefault="00A34213">
            <w:pPr>
              <w:rPr>
                <w:b/>
              </w:rPr>
            </w:pPr>
          </w:p>
          <w:p w:rsidR="00A34213" w:rsidRDefault="00A34213">
            <w:pPr>
              <w:rPr>
                <w:b/>
              </w:rPr>
            </w:pPr>
          </w:p>
        </w:tc>
      </w:tr>
      <w:tr w:rsidR="00A34213" w:rsidTr="00DF7EDE">
        <w:tc>
          <w:tcPr>
            <w:tcW w:w="9242" w:type="dxa"/>
            <w:shd w:val="clear" w:color="auto" w:fill="A6A6A6" w:themeFill="background1" w:themeFillShade="A6"/>
          </w:tcPr>
          <w:p w:rsidR="00A34213" w:rsidRDefault="00A34213">
            <w:pPr>
              <w:rPr>
                <w:b/>
              </w:rPr>
            </w:pPr>
            <w:r>
              <w:rPr>
                <w:b/>
              </w:rPr>
              <w:t>Professional support (i.e. level of eng</w:t>
            </w:r>
            <w:r w:rsidR="00DF7EDE">
              <w:rPr>
                <w:b/>
              </w:rPr>
              <w:t>agement with agencies involved)</w:t>
            </w:r>
          </w:p>
        </w:tc>
      </w:tr>
      <w:tr w:rsidR="00A34213" w:rsidTr="00A34213">
        <w:tc>
          <w:tcPr>
            <w:tcW w:w="9242" w:type="dxa"/>
          </w:tcPr>
          <w:p w:rsidR="00A34213" w:rsidRDefault="00A34213">
            <w:pPr>
              <w:rPr>
                <w:b/>
              </w:rPr>
            </w:pPr>
          </w:p>
          <w:p w:rsidR="00A34213" w:rsidRDefault="00A34213">
            <w:pPr>
              <w:rPr>
                <w:b/>
              </w:rPr>
            </w:pPr>
          </w:p>
          <w:p w:rsidR="00A34213" w:rsidRDefault="00A34213">
            <w:pPr>
              <w:rPr>
                <w:b/>
              </w:rPr>
            </w:pPr>
          </w:p>
        </w:tc>
      </w:tr>
      <w:tr w:rsidR="00A34213" w:rsidTr="00DF7EDE">
        <w:tc>
          <w:tcPr>
            <w:tcW w:w="9242" w:type="dxa"/>
            <w:shd w:val="clear" w:color="auto" w:fill="A6A6A6" w:themeFill="background1" w:themeFillShade="A6"/>
          </w:tcPr>
          <w:p w:rsidR="00A34213" w:rsidRDefault="00A34213">
            <w:pPr>
              <w:rPr>
                <w:b/>
              </w:rPr>
            </w:pPr>
            <w:r>
              <w:rPr>
                <w:b/>
              </w:rPr>
              <w:t>Housing / accommodation (i.e. unsuitable housing, any additional security measures required, Police</w:t>
            </w:r>
            <w:r w:rsidR="00DF7EDE">
              <w:rPr>
                <w:b/>
              </w:rPr>
              <w:t xml:space="preserve"> flags to be placed on address)</w:t>
            </w:r>
          </w:p>
        </w:tc>
      </w:tr>
      <w:tr w:rsidR="00A34213" w:rsidTr="00A34213">
        <w:tc>
          <w:tcPr>
            <w:tcW w:w="9242" w:type="dxa"/>
          </w:tcPr>
          <w:p w:rsidR="00A34213" w:rsidRDefault="00A34213">
            <w:pPr>
              <w:rPr>
                <w:b/>
              </w:rPr>
            </w:pPr>
          </w:p>
          <w:p w:rsidR="00A34213" w:rsidRDefault="00A34213">
            <w:pPr>
              <w:rPr>
                <w:b/>
              </w:rPr>
            </w:pPr>
          </w:p>
          <w:p w:rsidR="00A34213" w:rsidRDefault="00A34213">
            <w:pPr>
              <w:rPr>
                <w:b/>
              </w:rPr>
            </w:pPr>
          </w:p>
        </w:tc>
      </w:tr>
      <w:tr w:rsidR="00A34213" w:rsidTr="00DF7EDE">
        <w:tc>
          <w:tcPr>
            <w:tcW w:w="9242" w:type="dxa"/>
            <w:shd w:val="clear" w:color="auto" w:fill="A6A6A6" w:themeFill="background1" w:themeFillShade="A6"/>
          </w:tcPr>
          <w:p w:rsidR="00C86B46" w:rsidRDefault="00C86B46">
            <w:pPr>
              <w:rPr>
                <w:b/>
              </w:rPr>
            </w:pPr>
            <w:r>
              <w:rPr>
                <w:b/>
              </w:rPr>
              <w:t xml:space="preserve">Education – does the young person have </w:t>
            </w:r>
            <w:proofErr w:type="gramStart"/>
            <w:r>
              <w:rPr>
                <w:b/>
              </w:rPr>
              <w:t>SEN?,</w:t>
            </w:r>
            <w:proofErr w:type="gramEnd"/>
            <w:r>
              <w:rPr>
                <w:b/>
              </w:rPr>
              <w:t xml:space="preserve"> What is their attendance?</w:t>
            </w:r>
          </w:p>
          <w:p w:rsidR="00C86B46" w:rsidRDefault="00C86B46">
            <w:pPr>
              <w:rPr>
                <w:b/>
              </w:rPr>
            </w:pPr>
            <w:r>
              <w:rPr>
                <w:b/>
              </w:rPr>
              <w:t>Do they display any behaviour problems? If so what and how is this managed?</w:t>
            </w:r>
          </w:p>
          <w:p w:rsidR="00A34213" w:rsidRDefault="00C86B46">
            <w:pPr>
              <w:rPr>
                <w:b/>
              </w:rPr>
            </w:pPr>
            <w:r>
              <w:rPr>
                <w:b/>
              </w:rPr>
              <w:t>Details of support being provided by School regarding the trial?</w:t>
            </w:r>
          </w:p>
        </w:tc>
      </w:tr>
      <w:tr w:rsidR="00A34213" w:rsidTr="00A34213">
        <w:tc>
          <w:tcPr>
            <w:tcW w:w="9242" w:type="dxa"/>
          </w:tcPr>
          <w:p w:rsidR="00A34213" w:rsidRDefault="00A34213">
            <w:pPr>
              <w:rPr>
                <w:b/>
              </w:rPr>
            </w:pPr>
          </w:p>
          <w:p w:rsidR="00C86B46" w:rsidRDefault="00C86B46">
            <w:pPr>
              <w:rPr>
                <w:b/>
              </w:rPr>
            </w:pPr>
          </w:p>
          <w:p w:rsidR="00C86B46" w:rsidRDefault="00C86B46">
            <w:pPr>
              <w:rPr>
                <w:b/>
              </w:rPr>
            </w:pPr>
          </w:p>
        </w:tc>
      </w:tr>
      <w:tr w:rsidR="00A34213" w:rsidTr="00DF7EDE">
        <w:tc>
          <w:tcPr>
            <w:tcW w:w="9242" w:type="dxa"/>
            <w:shd w:val="clear" w:color="auto" w:fill="A6A6A6" w:themeFill="background1" w:themeFillShade="A6"/>
          </w:tcPr>
          <w:p w:rsidR="00C86B46" w:rsidRDefault="00DF7EDE">
            <w:pPr>
              <w:rPr>
                <w:b/>
              </w:rPr>
            </w:pPr>
            <w:r>
              <w:rPr>
                <w:b/>
              </w:rPr>
              <w:t>Employment (if applicable)</w:t>
            </w:r>
          </w:p>
        </w:tc>
      </w:tr>
      <w:tr w:rsidR="00A34213" w:rsidTr="00A34213">
        <w:tc>
          <w:tcPr>
            <w:tcW w:w="9242" w:type="dxa"/>
          </w:tcPr>
          <w:p w:rsidR="00A34213" w:rsidRDefault="00A34213">
            <w:pPr>
              <w:rPr>
                <w:b/>
              </w:rPr>
            </w:pPr>
          </w:p>
          <w:p w:rsidR="00C86B46" w:rsidRDefault="00C86B46">
            <w:pPr>
              <w:rPr>
                <w:b/>
              </w:rPr>
            </w:pPr>
          </w:p>
          <w:p w:rsidR="00C86B46" w:rsidRDefault="00C86B46">
            <w:pPr>
              <w:rPr>
                <w:b/>
              </w:rPr>
            </w:pPr>
          </w:p>
        </w:tc>
      </w:tr>
      <w:tr w:rsidR="00A34213" w:rsidTr="00DF7EDE">
        <w:tc>
          <w:tcPr>
            <w:tcW w:w="9242" w:type="dxa"/>
            <w:shd w:val="clear" w:color="auto" w:fill="A6A6A6" w:themeFill="background1" w:themeFillShade="A6"/>
          </w:tcPr>
          <w:p w:rsidR="00C86B46" w:rsidRDefault="00C86B46">
            <w:pPr>
              <w:rPr>
                <w:b/>
              </w:rPr>
            </w:pPr>
            <w:r>
              <w:rPr>
                <w:b/>
              </w:rPr>
              <w:t>Summary of Social and Environmenta</w:t>
            </w:r>
            <w:r w:rsidR="00DF7EDE">
              <w:rPr>
                <w:b/>
              </w:rPr>
              <w:t>l needs (during and post-trial)</w:t>
            </w:r>
          </w:p>
        </w:tc>
      </w:tr>
      <w:tr w:rsidR="00A34213" w:rsidTr="00A34213">
        <w:tc>
          <w:tcPr>
            <w:tcW w:w="9242" w:type="dxa"/>
          </w:tcPr>
          <w:p w:rsidR="00A34213" w:rsidRDefault="00A34213">
            <w:pPr>
              <w:rPr>
                <w:b/>
              </w:rPr>
            </w:pPr>
          </w:p>
          <w:p w:rsidR="00C86B46" w:rsidRDefault="00C86B46">
            <w:pPr>
              <w:rPr>
                <w:b/>
              </w:rPr>
            </w:pPr>
          </w:p>
          <w:p w:rsidR="00C86B46" w:rsidRDefault="00C86B46">
            <w:pPr>
              <w:rPr>
                <w:b/>
              </w:rPr>
            </w:pPr>
          </w:p>
        </w:tc>
      </w:tr>
    </w:tbl>
    <w:p w:rsidR="00DF7EDE" w:rsidRDefault="00DF7EDE">
      <w:pPr>
        <w:rPr>
          <w:b/>
        </w:rPr>
      </w:pPr>
    </w:p>
    <w:p w:rsidR="0090333A" w:rsidRPr="00DF7EDE" w:rsidRDefault="00C86B46" w:rsidP="00DF7EDE">
      <w:pPr>
        <w:jc w:val="center"/>
        <w:rPr>
          <w:b/>
          <w:sz w:val="36"/>
          <w:szCs w:val="36"/>
        </w:rPr>
      </w:pPr>
      <w:r w:rsidRPr="00DF7EDE">
        <w:rPr>
          <w:b/>
          <w:sz w:val="36"/>
          <w:szCs w:val="36"/>
        </w:rPr>
        <w:t>Missing</w:t>
      </w:r>
    </w:p>
    <w:tbl>
      <w:tblPr>
        <w:tblStyle w:val="TableGrid"/>
        <w:tblW w:w="0" w:type="auto"/>
        <w:tblLook w:val="04A0" w:firstRow="1" w:lastRow="0" w:firstColumn="1" w:lastColumn="0" w:noHBand="0" w:noVBand="1"/>
      </w:tblPr>
      <w:tblGrid>
        <w:gridCol w:w="9016"/>
      </w:tblGrid>
      <w:tr w:rsidR="00C86B46" w:rsidTr="00DF7EDE">
        <w:tc>
          <w:tcPr>
            <w:tcW w:w="9242" w:type="dxa"/>
            <w:shd w:val="clear" w:color="auto" w:fill="A6A6A6" w:themeFill="background1" w:themeFillShade="A6"/>
          </w:tcPr>
          <w:p w:rsidR="00C86B46" w:rsidRPr="00DF7EDE" w:rsidRDefault="00C86B46">
            <w:r>
              <w:rPr>
                <w:b/>
              </w:rPr>
              <w:t xml:space="preserve">History of Missing </w:t>
            </w:r>
            <w:r w:rsidRPr="00C86B46">
              <w:t>Episodes: Identify the history of reported missing episodes and frequency?</w:t>
            </w:r>
          </w:p>
        </w:tc>
      </w:tr>
      <w:tr w:rsidR="00C86B46" w:rsidTr="00C86B46">
        <w:tc>
          <w:tcPr>
            <w:tcW w:w="9242" w:type="dxa"/>
          </w:tcPr>
          <w:p w:rsidR="00C86B46" w:rsidRDefault="00C86B46">
            <w:pPr>
              <w:rPr>
                <w:b/>
              </w:rPr>
            </w:pPr>
          </w:p>
          <w:p w:rsidR="00C86B46" w:rsidRDefault="00C86B46">
            <w:pPr>
              <w:rPr>
                <w:b/>
              </w:rPr>
            </w:pPr>
          </w:p>
          <w:p w:rsidR="00C86B46" w:rsidRDefault="00C86B46">
            <w:pPr>
              <w:rPr>
                <w:b/>
              </w:rPr>
            </w:pPr>
          </w:p>
        </w:tc>
      </w:tr>
      <w:tr w:rsidR="00C86B46" w:rsidTr="00DF7EDE">
        <w:tc>
          <w:tcPr>
            <w:tcW w:w="9242" w:type="dxa"/>
            <w:shd w:val="clear" w:color="auto" w:fill="A6A6A6" w:themeFill="background1" w:themeFillShade="A6"/>
          </w:tcPr>
          <w:p w:rsidR="00C86B46" w:rsidRDefault="00C86B46">
            <w:pPr>
              <w:rPr>
                <w:b/>
              </w:rPr>
            </w:pPr>
            <w:r>
              <w:rPr>
                <w:b/>
              </w:rPr>
              <w:t>Triggers for Missing Episodes:</w:t>
            </w:r>
          </w:p>
          <w:p w:rsidR="00FA22CF" w:rsidRDefault="00C86B46">
            <w:r w:rsidRPr="00C86B46">
              <w:t>Identify any known triggers for the chi</w:t>
            </w:r>
            <w:r w:rsidR="00DF7EDE">
              <w:t>ld/young person going missing?</w:t>
            </w:r>
          </w:p>
          <w:p w:rsidR="00C86B46" w:rsidRPr="00DF7EDE" w:rsidRDefault="00FA22CF" w:rsidP="001C4003">
            <w:r>
              <w:t>Has a</w:t>
            </w:r>
            <w:r w:rsidR="007C63C9">
              <w:t xml:space="preserve"> Missing</w:t>
            </w:r>
            <w:r>
              <w:t xml:space="preserve"> </w:t>
            </w:r>
            <w:r w:rsidR="007C63C9">
              <w:t>T</w:t>
            </w:r>
            <w:r>
              <w:t xml:space="preserve">rigger </w:t>
            </w:r>
            <w:r w:rsidR="001C4003">
              <w:t>P</w:t>
            </w:r>
            <w:r>
              <w:t>lan been completed?</w:t>
            </w:r>
            <w:r w:rsidR="00DF7EDE">
              <w:t xml:space="preserve"> </w:t>
            </w:r>
          </w:p>
        </w:tc>
      </w:tr>
      <w:tr w:rsidR="00C86B46" w:rsidTr="00C86B46">
        <w:tc>
          <w:tcPr>
            <w:tcW w:w="9242" w:type="dxa"/>
          </w:tcPr>
          <w:p w:rsidR="00C86B46" w:rsidRDefault="00C86B46">
            <w:pPr>
              <w:rPr>
                <w:b/>
              </w:rPr>
            </w:pPr>
          </w:p>
          <w:p w:rsidR="00C86B46" w:rsidRDefault="00C86B46">
            <w:pPr>
              <w:rPr>
                <w:b/>
              </w:rPr>
            </w:pPr>
          </w:p>
          <w:p w:rsidR="00C86B46" w:rsidRDefault="00C86B46">
            <w:pPr>
              <w:rPr>
                <w:b/>
              </w:rPr>
            </w:pPr>
          </w:p>
        </w:tc>
      </w:tr>
      <w:tr w:rsidR="00C86B46" w:rsidTr="00DF7EDE">
        <w:tc>
          <w:tcPr>
            <w:tcW w:w="9242" w:type="dxa"/>
            <w:shd w:val="clear" w:color="auto" w:fill="A6A6A6" w:themeFill="background1" w:themeFillShade="A6"/>
          </w:tcPr>
          <w:p w:rsidR="00C86B46" w:rsidRPr="00C86B46" w:rsidRDefault="00C86B46">
            <w:r>
              <w:rPr>
                <w:b/>
              </w:rPr>
              <w:t xml:space="preserve">Friends/ Associates: </w:t>
            </w:r>
            <w:r>
              <w:t xml:space="preserve">Identify known friends/associates </w:t>
            </w:r>
          </w:p>
        </w:tc>
      </w:tr>
      <w:tr w:rsidR="00C86B46" w:rsidTr="00C86B46">
        <w:tc>
          <w:tcPr>
            <w:tcW w:w="9242" w:type="dxa"/>
          </w:tcPr>
          <w:p w:rsidR="00C86B46" w:rsidRDefault="00C86B46">
            <w:pPr>
              <w:rPr>
                <w:b/>
              </w:rPr>
            </w:pPr>
          </w:p>
          <w:p w:rsidR="00C86B46" w:rsidRDefault="00C86B46">
            <w:pPr>
              <w:rPr>
                <w:b/>
              </w:rPr>
            </w:pPr>
          </w:p>
          <w:p w:rsidR="00C86B46" w:rsidRDefault="00C86B46">
            <w:pPr>
              <w:rPr>
                <w:b/>
              </w:rPr>
            </w:pPr>
          </w:p>
        </w:tc>
      </w:tr>
      <w:tr w:rsidR="00C86B46" w:rsidTr="00DF7EDE">
        <w:tc>
          <w:tcPr>
            <w:tcW w:w="9242" w:type="dxa"/>
            <w:shd w:val="clear" w:color="auto" w:fill="A6A6A6" w:themeFill="background1" w:themeFillShade="A6"/>
          </w:tcPr>
          <w:p w:rsidR="00C86B46" w:rsidRDefault="00C86B46">
            <w:pPr>
              <w:rPr>
                <w:b/>
              </w:rPr>
            </w:pPr>
            <w:r>
              <w:rPr>
                <w:b/>
              </w:rPr>
              <w:t xml:space="preserve">Places frequented: </w:t>
            </w:r>
          </w:p>
          <w:p w:rsidR="00C86B46" w:rsidRPr="00C86B46" w:rsidRDefault="00C86B46">
            <w:r>
              <w:t>Is the child/young person known to go to certain places? If so where an</w:t>
            </w:r>
            <w:r w:rsidR="00DF7EDE">
              <w:t>d with whom?</w:t>
            </w:r>
          </w:p>
        </w:tc>
      </w:tr>
      <w:tr w:rsidR="00C86B46" w:rsidTr="00C86B46">
        <w:tc>
          <w:tcPr>
            <w:tcW w:w="9242" w:type="dxa"/>
          </w:tcPr>
          <w:p w:rsidR="00C86B46" w:rsidRDefault="00C86B46">
            <w:pPr>
              <w:rPr>
                <w:b/>
              </w:rPr>
            </w:pPr>
          </w:p>
          <w:p w:rsidR="00C86B46" w:rsidRDefault="00C86B46">
            <w:pPr>
              <w:rPr>
                <w:b/>
              </w:rPr>
            </w:pPr>
          </w:p>
          <w:p w:rsidR="00C86B46" w:rsidRDefault="00C86B46">
            <w:pPr>
              <w:rPr>
                <w:b/>
              </w:rPr>
            </w:pPr>
          </w:p>
        </w:tc>
      </w:tr>
      <w:tr w:rsidR="00C86B46" w:rsidTr="00DF7EDE">
        <w:tc>
          <w:tcPr>
            <w:tcW w:w="9242" w:type="dxa"/>
            <w:shd w:val="clear" w:color="auto" w:fill="A6A6A6" w:themeFill="background1" w:themeFillShade="A6"/>
          </w:tcPr>
          <w:p w:rsidR="00A35BE0" w:rsidRDefault="00A35BE0">
            <w:pPr>
              <w:rPr>
                <w:b/>
              </w:rPr>
            </w:pPr>
            <w:r>
              <w:rPr>
                <w:b/>
              </w:rPr>
              <w:t>What is the plan when the child/young person goes missing?</w:t>
            </w:r>
          </w:p>
          <w:p w:rsidR="00A35BE0" w:rsidRDefault="00A35BE0">
            <w:pPr>
              <w:rPr>
                <w:b/>
              </w:rPr>
            </w:pPr>
            <w:r>
              <w:rPr>
                <w:b/>
              </w:rPr>
              <w:t>What action needs to be</w:t>
            </w:r>
            <w:r w:rsidR="00DF7EDE">
              <w:rPr>
                <w:b/>
              </w:rPr>
              <w:t xml:space="preserve"> taken, </w:t>
            </w:r>
            <w:r w:rsidR="00204796">
              <w:rPr>
                <w:b/>
              </w:rPr>
              <w:t>when,</w:t>
            </w:r>
            <w:r w:rsidR="00DF7EDE">
              <w:rPr>
                <w:b/>
              </w:rPr>
              <w:t xml:space="preserve"> how and by whom?</w:t>
            </w:r>
          </w:p>
          <w:p w:rsidR="00204796" w:rsidRPr="00204796" w:rsidRDefault="00204796" w:rsidP="001C4003">
            <w:pPr>
              <w:rPr>
                <w:b/>
                <w:i/>
              </w:rPr>
            </w:pPr>
            <w:r w:rsidRPr="00204796">
              <w:rPr>
                <w:b/>
                <w:i/>
              </w:rPr>
              <w:t xml:space="preserve">Include the </w:t>
            </w:r>
            <w:r w:rsidR="001C4003">
              <w:rPr>
                <w:b/>
                <w:i/>
              </w:rPr>
              <w:t>Missing T</w:t>
            </w:r>
            <w:r w:rsidRPr="00204796">
              <w:rPr>
                <w:b/>
                <w:i/>
              </w:rPr>
              <w:t xml:space="preserve">rigger </w:t>
            </w:r>
            <w:r w:rsidR="001C4003">
              <w:rPr>
                <w:b/>
                <w:i/>
              </w:rPr>
              <w:t>P</w:t>
            </w:r>
            <w:r w:rsidRPr="00204796">
              <w:rPr>
                <w:b/>
                <w:i/>
              </w:rPr>
              <w:t>lan, if appropriate</w:t>
            </w:r>
          </w:p>
        </w:tc>
      </w:tr>
      <w:tr w:rsidR="00C86B46" w:rsidTr="00C86B46">
        <w:tc>
          <w:tcPr>
            <w:tcW w:w="9242" w:type="dxa"/>
          </w:tcPr>
          <w:p w:rsidR="00C86B46" w:rsidRDefault="00C86B46">
            <w:pPr>
              <w:rPr>
                <w:b/>
              </w:rPr>
            </w:pPr>
          </w:p>
          <w:p w:rsidR="00A35BE0" w:rsidRDefault="00A35BE0">
            <w:pPr>
              <w:rPr>
                <w:b/>
              </w:rPr>
            </w:pPr>
          </w:p>
          <w:p w:rsidR="00A35BE0" w:rsidRDefault="00A35BE0">
            <w:pPr>
              <w:rPr>
                <w:b/>
              </w:rPr>
            </w:pPr>
          </w:p>
        </w:tc>
      </w:tr>
      <w:tr w:rsidR="00C86B46" w:rsidTr="00DF7EDE">
        <w:tc>
          <w:tcPr>
            <w:tcW w:w="9242" w:type="dxa"/>
            <w:shd w:val="clear" w:color="auto" w:fill="A6A6A6" w:themeFill="background1" w:themeFillShade="A6"/>
          </w:tcPr>
          <w:p w:rsidR="00A35BE0" w:rsidRDefault="00A35BE0">
            <w:pPr>
              <w:rPr>
                <w:b/>
              </w:rPr>
            </w:pPr>
            <w:r>
              <w:rPr>
                <w:b/>
              </w:rPr>
              <w:t xml:space="preserve">Family members that the child/young person may go to when missing? </w:t>
            </w:r>
          </w:p>
          <w:p w:rsidR="00A35BE0" w:rsidRDefault="00A35BE0">
            <w:pPr>
              <w:rPr>
                <w:b/>
              </w:rPr>
            </w:pPr>
            <w:r>
              <w:rPr>
                <w:b/>
              </w:rPr>
              <w:t xml:space="preserve">Please include names, relationship and contact details. </w:t>
            </w:r>
          </w:p>
        </w:tc>
      </w:tr>
      <w:tr w:rsidR="00C86B46" w:rsidTr="00C86B46">
        <w:tc>
          <w:tcPr>
            <w:tcW w:w="9242" w:type="dxa"/>
          </w:tcPr>
          <w:p w:rsidR="00C86B46" w:rsidRDefault="00C86B46">
            <w:pPr>
              <w:rPr>
                <w:b/>
              </w:rPr>
            </w:pPr>
          </w:p>
          <w:p w:rsidR="00A35BE0" w:rsidRDefault="00A35BE0">
            <w:pPr>
              <w:rPr>
                <w:b/>
              </w:rPr>
            </w:pPr>
          </w:p>
          <w:p w:rsidR="00A35BE0" w:rsidRDefault="00A35BE0">
            <w:pPr>
              <w:rPr>
                <w:b/>
              </w:rPr>
            </w:pPr>
          </w:p>
        </w:tc>
      </w:tr>
      <w:tr w:rsidR="00C86B46" w:rsidTr="00DF7EDE">
        <w:tc>
          <w:tcPr>
            <w:tcW w:w="9242" w:type="dxa"/>
            <w:shd w:val="clear" w:color="auto" w:fill="A6A6A6" w:themeFill="background1" w:themeFillShade="A6"/>
          </w:tcPr>
          <w:p w:rsidR="00A35BE0" w:rsidRDefault="00A35BE0" w:rsidP="00A35BE0">
            <w:pPr>
              <w:rPr>
                <w:b/>
              </w:rPr>
            </w:pPr>
            <w:r w:rsidRPr="007D3B4E">
              <w:rPr>
                <w:b/>
              </w:rPr>
              <w:t>Analysis: What is the assessed Risk in relation to the young person being reported missing from home? (LOW/MEDIUM/HIGH)</w:t>
            </w:r>
          </w:p>
        </w:tc>
      </w:tr>
      <w:tr w:rsidR="00C86B46" w:rsidTr="00C86B46">
        <w:tc>
          <w:tcPr>
            <w:tcW w:w="9242" w:type="dxa"/>
          </w:tcPr>
          <w:p w:rsidR="00C86B46" w:rsidRDefault="00C86B46">
            <w:pPr>
              <w:rPr>
                <w:b/>
              </w:rPr>
            </w:pPr>
          </w:p>
          <w:p w:rsidR="00A35BE0" w:rsidRDefault="00A35BE0">
            <w:pPr>
              <w:rPr>
                <w:b/>
              </w:rPr>
            </w:pPr>
          </w:p>
          <w:p w:rsidR="00A35BE0" w:rsidRDefault="00A35BE0">
            <w:pPr>
              <w:rPr>
                <w:b/>
              </w:rPr>
            </w:pPr>
          </w:p>
        </w:tc>
      </w:tr>
    </w:tbl>
    <w:p w:rsidR="00DF7EDE" w:rsidRDefault="00DF7EDE">
      <w:pPr>
        <w:rPr>
          <w:b/>
        </w:rPr>
      </w:pPr>
    </w:p>
    <w:p w:rsidR="00A35BE0" w:rsidRPr="00DF7EDE" w:rsidRDefault="00A35BE0" w:rsidP="00DF7EDE">
      <w:pPr>
        <w:jc w:val="center"/>
        <w:rPr>
          <w:b/>
          <w:sz w:val="36"/>
          <w:szCs w:val="36"/>
        </w:rPr>
      </w:pPr>
      <w:r w:rsidRPr="00DF7EDE">
        <w:rPr>
          <w:b/>
          <w:sz w:val="36"/>
          <w:szCs w:val="36"/>
        </w:rPr>
        <w:t>Professional assessment of risk</w:t>
      </w:r>
    </w:p>
    <w:tbl>
      <w:tblPr>
        <w:tblStyle w:val="TableGrid"/>
        <w:tblW w:w="0" w:type="auto"/>
        <w:tblLook w:val="04A0" w:firstRow="1" w:lastRow="0" w:firstColumn="1" w:lastColumn="0" w:noHBand="0" w:noVBand="1"/>
      </w:tblPr>
      <w:tblGrid>
        <w:gridCol w:w="9016"/>
      </w:tblGrid>
      <w:tr w:rsidR="00A35BE0" w:rsidTr="00DF7EDE">
        <w:tc>
          <w:tcPr>
            <w:tcW w:w="9242" w:type="dxa"/>
            <w:shd w:val="clear" w:color="auto" w:fill="A6A6A6" w:themeFill="background1" w:themeFillShade="A6"/>
          </w:tcPr>
          <w:p w:rsidR="00A35BE0" w:rsidRDefault="00A35BE0">
            <w:pPr>
              <w:rPr>
                <w:b/>
              </w:rPr>
            </w:pPr>
            <w:r w:rsidRPr="00A35BE0">
              <w:rPr>
                <w:b/>
              </w:rPr>
              <w:t>Emotional Health:</w:t>
            </w:r>
          </w:p>
        </w:tc>
      </w:tr>
      <w:tr w:rsidR="00A35BE0" w:rsidTr="00A35BE0">
        <w:tc>
          <w:tcPr>
            <w:tcW w:w="9242" w:type="dxa"/>
          </w:tcPr>
          <w:p w:rsidR="00A35BE0" w:rsidRDefault="00A35BE0">
            <w:pPr>
              <w:rPr>
                <w:b/>
              </w:rPr>
            </w:pPr>
          </w:p>
          <w:p w:rsidR="00A35BE0" w:rsidRDefault="00A35BE0">
            <w:pPr>
              <w:rPr>
                <w:b/>
              </w:rPr>
            </w:pPr>
          </w:p>
          <w:p w:rsidR="00A35BE0" w:rsidRDefault="00A35BE0">
            <w:pPr>
              <w:rPr>
                <w:b/>
              </w:rPr>
            </w:pPr>
          </w:p>
        </w:tc>
      </w:tr>
      <w:tr w:rsidR="00A35BE0" w:rsidTr="00DF7EDE">
        <w:tc>
          <w:tcPr>
            <w:tcW w:w="9242" w:type="dxa"/>
            <w:shd w:val="clear" w:color="auto" w:fill="A6A6A6" w:themeFill="background1" w:themeFillShade="A6"/>
          </w:tcPr>
          <w:p w:rsidR="00A35BE0" w:rsidRDefault="00A35BE0">
            <w:pPr>
              <w:rPr>
                <w:b/>
              </w:rPr>
            </w:pPr>
            <w:r w:rsidRPr="00A35BE0">
              <w:rPr>
                <w:b/>
              </w:rPr>
              <w:t>Attachments - include family and friends:</w:t>
            </w:r>
          </w:p>
        </w:tc>
      </w:tr>
      <w:tr w:rsidR="00A35BE0" w:rsidTr="00A35BE0">
        <w:tc>
          <w:tcPr>
            <w:tcW w:w="9242" w:type="dxa"/>
          </w:tcPr>
          <w:p w:rsidR="00A35BE0" w:rsidRDefault="00A35BE0">
            <w:pPr>
              <w:rPr>
                <w:b/>
              </w:rPr>
            </w:pPr>
          </w:p>
          <w:p w:rsidR="00A35BE0" w:rsidRDefault="00A35BE0">
            <w:pPr>
              <w:rPr>
                <w:b/>
              </w:rPr>
            </w:pPr>
          </w:p>
          <w:p w:rsidR="00A35BE0" w:rsidRDefault="00A35BE0">
            <w:pPr>
              <w:rPr>
                <w:b/>
              </w:rPr>
            </w:pPr>
          </w:p>
        </w:tc>
      </w:tr>
      <w:tr w:rsidR="00A35BE0" w:rsidTr="00DF7EDE">
        <w:tc>
          <w:tcPr>
            <w:tcW w:w="9242" w:type="dxa"/>
            <w:shd w:val="clear" w:color="auto" w:fill="A6A6A6" w:themeFill="background1" w:themeFillShade="A6"/>
          </w:tcPr>
          <w:p w:rsidR="00A35BE0" w:rsidRDefault="00A35BE0">
            <w:pPr>
              <w:rPr>
                <w:b/>
              </w:rPr>
            </w:pPr>
            <w:r w:rsidRPr="00A35BE0">
              <w:rPr>
                <w:b/>
              </w:rPr>
              <w:t>Physical Health:</w:t>
            </w:r>
          </w:p>
        </w:tc>
      </w:tr>
      <w:tr w:rsidR="00A35BE0" w:rsidTr="00A35BE0">
        <w:tc>
          <w:tcPr>
            <w:tcW w:w="9242" w:type="dxa"/>
          </w:tcPr>
          <w:p w:rsidR="00A35BE0" w:rsidRDefault="00A35BE0">
            <w:pPr>
              <w:rPr>
                <w:b/>
              </w:rPr>
            </w:pPr>
          </w:p>
          <w:p w:rsidR="00A35BE0" w:rsidRDefault="00A35BE0">
            <w:pPr>
              <w:rPr>
                <w:b/>
              </w:rPr>
            </w:pPr>
          </w:p>
          <w:p w:rsidR="00A35BE0" w:rsidRDefault="00A35BE0">
            <w:pPr>
              <w:rPr>
                <w:b/>
              </w:rPr>
            </w:pPr>
          </w:p>
        </w:tc>
      </w:tr>
      <w:tr w:rsidR="00A35BE0" w:rsidTr="00DF7EDE">
        <w:tc>
          <w:tcPr>
            <w:tcW w:w="9242" w:type="dxa"/>
            <w:shd w:val="clear" w:color="auto" w:fill="A6A6A6" w:themeFill="background1" w:themeFillShade="A6"/>
          </w:tcPr>
          <w:p w:rsidR="00A35BE0" w:rsidRDefault="00A35BE0">
            <w:pPr>
              <w:rPr>
                <w:b/>
              </w:rPr>
            </w:pPr>
            <w:r w:rsidRPr="00A35BE0">
              <w:rPr>
                <w:b/>
              </w:rPr>
              <w:t>Social and Environmental:</w:t>
            </w:r>
          </w:p>
        </w:tc>
      </w:tr>
      <w:tr w:rsidR="00A35BE0" w:rsidTr="00A35BE0">
        <w:tc>
          <w:tcPr>
            <w:tcW w:w="9242" w:type="dxa"/>
          </w:tcPr>
          <w:p w:rsidR="00A35BE0" w:rsidRDefault="00A35BE0">
            <w:pPr>
              <w:rPr>
                <w:b/>
              </w:rPr>
            </w:pPr>
          </w:p>
          <w:p w:rsidR="00A35BE0" w:rsidRDefault="00A35BE0">
            <w:pPr>
              <w:rPr>
                <w:b/>
              </w:rPr>
            </w:pPr>
          </w:p>
          <w:p w:rsidR="00A35BE0" w:rsidRDefault="00A35BE0">
            <w:pPr>
              <w:rPr>
                <w:b/>
              </w:rPr>
            </w:pPr>
          </w:p>
        </w:tc>
      </w:tr>
      <w:tr w:rsidR="00A35BE0" w:rsidTr="00DF7EDE">
        <w:tc>
          <w:tcPr>
            <w:tcW w:w="9242" w:type="dxa"/>
            <w:shd w:val="clear" w:color="auto" w:fill="A6A6A6" w:themeFill="background1" w:themeFillShade="A6"/>
          </w:tcPr>
          <w:p w:rsidR="00A35BE0" w:rsidRDefault="00A35BE0">
            <w:pPr>
              <w:rPr>
                <w:b/>
              </w:rPr>
            </w:pPr>
            <w:r w:rsidRPr="00A35BE0">
              <w:rPr>
                <w:b/>
              </w:rPr>
              <w:t>Substance Misuse:</w:t>
            </w:r>
          </w:p>
        </w:tc>
      </w:tr>
      <w:tr w:rsidR="00A35BE0" w:rsidTr="00A35BE0">
        <w:tc>
          <w:tcPr>
            <w:tcW w:w="9242" w:type="dxa"/>
          </w:tcPr>
          <w:p w:rsidR="00A35BE0" w:rsidRDefault="00A35BE0">
            <w:pPr>
              <w:rPr>
                <w:b/>
              </w:rPr>
            </w:pPr>
          </w:p>
          <w:p w:rsidR="00A35BE0" w:rsidRDefault="00A35BE0">
            <w:pPr>
              <w:rPr>
                <w:b/>
              </w:rPr>
            </w:pPr>
          </w:p>
          <w:p w:rsidR="00A35BE0" w:rsidRDefault="00A35BE0">
            <w:pPr>
              <w:rPr>
                <w:b/>
              </w:rPr>
            </w:pPr>
          </w:p>
        </w:tc>
      </w:tr>
      <w:tr w:rsidR="00A35BE0" w:rsidTr="00DF7EDE">
        <w:tc>
          <w:tcPr>
            <w:tcW w:w="9242" w:type="dxa"/>
            <w:shd w:val="clear" w:color="auto" w:fill="A6A6A6" w:themeFill="background1" w:themeFillShade="A6"/>
          </w:tcPr>
          <w:p w:rsidR="00A35BE0" w:rsidRDefault="00A35BE0">
            <w:pPr>
              <w:rPr>
                <w:b/>
              </w:rPr>
            </w:pPr>
            <w:r w:rsidRPr="00A35BE0">
              <w:rPr>
                <w:b/>
              </w:rPr>
              <w:t>Missing:</w:t>
            </w:r>
          </w:p>
        </w:tc>
      </w:tr>
      <w:tr w:rsidR="00A35BE0" w:rsidTr="00A35BE0">
        <w:tc>
          <w:tcPr>
            <w:tcW w:w="9242" w:type="dxa"/>
          </w:tcPr>
          <w:p w:rsidR="00A35BE0" w:rsidRDefault="00A35BE0">
            <w:pPr>
              <w:rPr>
                <w:b/>
              </w:rPr>
            </w:pPr>
          </w:p>
          <w:p w:rsidR="00A35BE0" w:rsidRDefault="00A35BE0">
            <w:pPr>
              <w:rPr>
                <w:b/>
              </w:rPr>
            </w:pPr>
          </w:p>
          <w:p w:rsidR="00A35BE0" w:rsidRDefault="00A35BE0">
            <w:pPr>
              <w:rPr>
                <w:b/>
              </w:rPr>
            </w:pPr>
          </w:p>
        </w:tc>
      </w:tr>
      <w:tr w:rsidR="007D3B4E" w:rsidTr="00E94FE7">
        <w:tc>
          <w:tcPr>
            <w:tcW w:w="9242" w:type="dxa"/>
            <w:shd w:val="clear" w:color="auto" w:fill="A6A6A6" w:themeFill="background1" w:themeFillShade="A6"/>
          </w:tcPr>
          <w:p w:rsidR="007D3B4E" w:rsidRDefault="007D3B4E" w:rsidP="00E94FE7">
            <w:pPr>
              <w:rPr>
                <w:b/>
              </w:rPr>
            </w:pPr>
            <w:r>
              <w:rPr>
                <w:b/>
              </w:rPr>
              <w:t>Impact of Trial</w:t>
            </w:r>
            <w:r w:rsidR="009D5D3F">
              <w:rPr>
                <w:b/>
              </w:rPr>
              <w:t>:</w:t>
            </w:r>
          </w:p>
        </w:tc>
      </w:tr>
      <w:tr w:rsidR="007D3B4E" w:rsidTr="00A35BE0">
        <w:tc>
          <w:tcPr>
            <w:tcW w:w="9242" w:type="dxa"/>
          </w:tcPr>
          <w:p w:rsidR="007D3B4E" w:rsidRDefault="007D3B4E">
            <w:pPr>
              <w:rPr>
                <w:b/>
              </w:rPr>
            </w:pPr>
          </w:p>
          <w:p w:rsidR="009D5D3F" w:rsidRDefault="009D5D3F">
            <w:pPr>
              <w:rPr>
                <w:b/>
              </w:rPr>
            </w:pPr>
          </w:p>
          <w:p w:rsidR="009D5D3F" w:rsidRDefault="009D5D3F">
            <w:pPr>
              <w:rPr>
                <w:b/>
              </w:rPr>
            </w:pPr>
          </w:p>
        </w:tc>
      </w:tr>
    </w:tbl>
    <w:p w:rsidR="00A35BE0" w:rsidRPr="00DF7EDE" w:rsidRDefault="00A35BE0">
      <w:pPr>
        <w:rPr>
          <w:b/>
          <w:sz w:val="36"/>
          <w:szCs w:val="36"/>
        </w:rPr>
      </w:pPr>
      <w:r w:rsidRPr="00DF7EDE">
        <w:rPr>
          <w:b/>
          <w:sz w:val="36"/>
          <w:szCs w:val="36"/>
        </w:rPr>
        <w:t xml:space="preserve">Views of the Young Person: </w:t>
      </w:r>
    </w:p>
    <w:tbl>
      <w:tblPr>
        <w:tblStyle w:val="TableGrid"/>
        <w:tblW w:w="0" w:type="auto"/>
        <w:tblLook w:val="04A0" w:firstRow="1" w:lastRow="0" w:firstColumn="1" w:lastColumn="0" w:noHBand="0" w:noVBand="1"/>
      </w:tblPr>
      <w:tblGrid>
        <w:gridCol w:w="9016"/>
      </w:tblGrid>
      <w:tr w:rsidR="00A35BE0" w:rsidTr="00DF7EDE">
        <w:tc>
          <w:tcPr>
            <w:tcW w:w="9242" w:type="dxa"/>
            <w:shd w:val="clear" w:color="auto" w:fill="A6A6A6" w:themeFill="background1" w:themeFillShade="A6"/>
          </w:tcPr>
          <w:p w:rsidR="00A35BE0" w:rsidRDefault="00A35BE0">
            <w:pPr>
              <w:rPr>
                <w:b/>
              </w:rPr>
            </w:pPr>
            <w:r w:rsidRPr="00A35BE0">
              <w:rPr>
                <w:b/>
              </w:rPr>
              <w:t>Young person’s feelings/issues relating to the trial / view on support needs</w:t>
            </w:r>
          </w:p>
        </w:tc>
      </w:tr>
      <w:tr w:rsidR="00A35BE0" w:rsidTr="00A35BE0">
        <w:tc>
          <w:tcPr>
            <w:tcW w:w="9242" w:type="dxa"/>
          </w:tcPr>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DF7EDE" w:rsidRDefault="00DF7EDE">
            <w:pPr>
              <w:rPr>
                <w:b/>
              </w:rPr>
            </w:pPr>
          </w:p>
        </w:tc>
      </w:tr>
    </w:tbl>
    <w:p w:rsidR="00A35BE0" w:rsidRDefault="00A35BE0">
      <w:pPr>
        <w:rPr>
          <w:b/>
        </w:rPr>
      </w:pPr>
    </w:p>
    <w:p w:rsidR="00A35BE0" w:rsidRPr="00DF7EDE" w:rsidRDefault="00A35BE0">
      <w:pPr>
        <w:rPr>
          <w:b/>
          <w:sz w:val="36"/>
          <w:szCs w:val="36"/>
        </w:rPr>
      </w:pPr>
      <w:r w:rsidRPr="00DF7EDE">
        <w:rPr>
          <w:b/>
          <w:sz w:val="36"/>
          <w:szCs w:val="36"/>
        </w:rPr>
        <w:t>Views of Parent/Carers:</w:t>
      </w:r>
    </w:p>
    <w:tbl>
      <w:tblPr>
        <w:tblStyle w:val="TableGrid"/>
        <w:tblW w:w="0" w:type="auto"/>
        <w:tblLook w:val="04A0" w:firstRow="1" w:lastRow="0" w:firstColumn="1" w:lastColumn="0" w:noHBand="0" w:noVBand="1"/>
      </w:tblPr>
      <w:tblGrid>
        <w:gridCol w:w="9016"/>
      </w:tblGrid>
      <w:tr w:rsidR="00A35BE0" w:rsidTr="00DF7EDE">
        <w:tc>
          <w:tcPr>
            <w:tcW w:w="9242" w:type="dxa"/>
            <w:shd w:val="clear" w:color="auto" w:fill="A6A6A6" w:themeFill="background1" w:themeFillShade="A6"/>
          </w:tcPr>
          <w:p w:rsidR="00A35BE0" w:rsidRDefault="00A35BE0">
            <w:pPr>
              <w:rPr>
                <w:b/>
              </w:rPr>
            </w:pPr>
            <w:r w:rsidRPr="00A35BE0">
              <w:rPr>
                <w:b/>
              </w:rPr>
              <w:t>Parent or carers view of court trial (detail any concerns raised)</w:t>
            </w:r>
          </w:p>
        </w:tc>
      </w:tr>
      <w:tr w:rsidR="00A35BE0" w:rsidTr="00A35BE0">
        <w:tc>
          <w:tcPr>
            <w:tcW w:w="9242" w:type="dxa"/>
          </w:tcPr>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A35BE0" w:rsidRDefault="00A35BE0">
            <w:pPr>
              <w:rPr>
                <w:b/>
              </w:rPr>
            </w:pPr>
          </w:p>
          <w:p w:rsidR="00DF7EDE" w:rsidRDefault="00DF7EDE">
            <w:pPr>
              <w:rPr>
                <w:b/>
              </w:rPr>
            </w:pPr>
          </w:p>
          <w:p w:rsidR="00A35BE0" w:rsidRDefault="00A35BE0">
            <w:pPr>
              <w:rPr>
                <w:b/>
              </w:rPr>
            </w:pPr>
          </w:p>
        </w:tc>
      </w:tr>
    </w:tbl>
    <w:p w:rsidR="00DF7EDE" w:rsidRDefault="00DF7EDE">
      <w:pPr>
        <w:rPr>
          <w:b/>
        </w:rPr>
      </w:pPr>
    </w:p>
    <w:p w:rsidR="00A35BE0" w:rsidRPr="00DF7EDE" w:rsidRDefault="00A35BE0" w:rsidP="00DF7EDE">
      <w:pPr>
        <w:jc w:val="center"/>
        <w:rPr>
          <w:b/>
          <w:sz w:val="36"/>
          <w:szCs w:val="36"/>
        </w:rPr>
      </w:pPr>
      <w:r w:rsidRPr="00DF7EDE">
        <w:rPr>
          <w:b/>
          <w:sz w:val="36"/>
          <w:szCs w:val="36"/>
        </w:rPr>
        <w:t>Practicalities relating to the trial</w:t>
      </w:r>
    </w:p>
    <w:p w:rsidR="00A35BE0" w:rsidRPr="00A35BE0" w:rsidRDefault="00A35BE0" w:rsidP="00A35BE0">
      <w:r w:rsidRPr="00A35BE0">
        <w:t>All young people and their families must have a briefing regarding the press and the importance of not giving interviews before or during trial (please outline what measures have been taken to ensure Young Persons and their families are aware of the likely media interest and the risks involved in giving any interviews).</w:t>
      </w:r>
    </w:p>
    <w:tbl>
      <w:tblPr>
        <w:tblStyle w:val="TableGrid"/>
        <w:tblW w:w="0" w:type="auto"/>
        <w:tblLook w:val="04A0" w:firstRow="1" w:lastRow="0" w:firstColumn="1" w:lastColumn="0" w:noHBand="0" w:noVBand="1"/>
      </w:tblPr>
      <w:tblGrid>
        <w:gridCol w:w="9016"/>
      </w:tblGrid>
      <w:tr w:rsidR="00A35BE0" w:rsidTr="00DF7EDE">
        <w:tc>
          <w:tcPr>
            <w:tcW w:w="9242" w:type="dxa"/>
            <w:shd w:val="clear" w:color="auto" w:fill="A6A6A6" w:themeFill="background1" w:themeFillShade="A6"/>
          </w:tcPr>
          <w:p w:rsidR="00A35BE0" w:rsidRPr="00A35BE0" w:rsidRDefault="00A35BE0" w:rsidP="00A35BE0">
            <w:pPr>
              <w:rPr>
                <w:b/>
              </w:rPr>
            </w:pPr>
            <w:r w:rsidRPr="00A35BE0">
              <w:rPr>
                <w:b/>
              </w:rPr>
              <w:t>Pre-trial visit</w:t>
            </w:r>
          </w:p>
          <w:p w:rsidR="00A35BE0" w:rsidRDefault="00A35BE0" w:rsidP="00A35BE0">
            <w:pPr>
              <w:rPr>
                <w:b/>
              </w:rPr>
            </w:pPr>
            <w:r w:rsidRPr="00A35BE0">
              <w:rPr>
                <w:b/>
              </w:rPr>
              <w:t>Please outline what measures have been taken to ensure that the following has been achieved:</w:t>
            </w:r>
          </w:p>
        </w:tc>
      </w:tr>
      <w:tr w:rsidR="00A35BE0" w:rsidTr="00A35BE0">
        <w:tc>
          <w:tcPr>
            <w:tcW w:w="9242" w:type="dxa"/>
          </w:tcPr>
          <w:p w:rsidR="00A35BE0" w:rsidRDefault="00A35BE0" w:rsidP="00A35BE0">
            <w:pPr>
              <w:rPr>
                <w:b/>
              </w:rPr>
            </w:pPr>
          </w:p>
          <w:p w:rsidR="00A35BE0" w:rsidRPr="006515A5" w:rsidRDefault="00A35BE0" w:rsidP="00A35BE0">
            <w:pPr>
              <w:pStyle w:val="ListParagraph"/>
              <w:numPr>
                <w:ilvl w:val="0"/>
                <w:numId w:val="1"/>
              </w:numPr>
              <w:rPr>
                <w:b/>
                <w:sz w:val="22"/>
                <w:szCs w:val="22"/>
              </w:rPr>
            </w:pPr>
            <w:r w:rsidRPr="006515A5">
              <w:rPr>
                <w:b/>
                <w:sz w:val="22"/>
                <w:szCs w:val="22"/>
              </w:rPr>
              <w:t>Pre-trial visits – showing young people around the court and trying out special measures in situ (often multiple visits)</w:t>
            </w:r>
          </w:p>
          <w:p w:rsidR="00A35BE0" w:rsidRPr="006515A5" w:rsidRDefault="00A35BE0" w:rsidP="00A35BE0">
            <w:pPr>
              <w:pStyle w:val="ListParagraph"/>
              <w:numPr>
                <w:ilvl w:val="0"/>
                <w:numId w:val="1"/>
              </w:numPr>
              <w:rPr>
                <w:b/>
                <w:sz w:val="22"/>
                <w:szCs w:val="22"/>
              </w:rPr>
            </w:pPr>
            <w:r w:rsidRPr="006515A5">
              <w:rPr>
                <w:b/>
                <w:sz w:val="22"/>
                <w:szCs w:val="22"/>
              </w:rPr>
              <w:t>Explanation who’s who in court and their role and introductions to key people</w:t>
            </w:r>
          </w:p>
          <w:p w:rsidR="00A35BE0" w:rsidRPr="006515A5" w:rsidRDefault="00A35BE0" w:rsidP="00A35BE0">
            <w:pPr>
              <w:pStyle w:val="ListParagraph"/>
              <w:numPr>
                <w:ilvl w:val="0"/>
                <w:numId w:val="1"/>
              </w:numPr>
              <w:rPr>
                <w:b/>
                <w:sz w:val="22"/>
                <w:szCs w:val="22"/>
              </w:rPr>
            </w:pPr>
            <w:r w:rsidRPr="006515A5">
              <w:rPr>
                <w:b/>
                <w:sz w:val="22"/>
                <w:szCs w:val="22"/>
              </w:rPr>
              <w:t>Explaining the court process</w:t>
            </w:r>
          </w:p>
          <w:p w:rsidR="00A35BE0" w:rsidRPr="006515A5" w:rsidRDefault="00A35BE0" w:rsidP="00A35BE0">
            <w:pPr>
              <w:pStyle w:val="ListParagraph"/>
              <w:numPr>
                <w:ilvl w:val="0"/>
                <w:numId w:val="1"/>
              </w:numPr>
              <w:rPr>
                <w:b/>
                <w:sz w:val="22"/>
                <w:szCs w:val="22"/>
              </w:rPr>
            </w:pPr>
            <w:r w:rsidRPr="006515A5">
              <w:rPr>
                <w:b/>
                <w:sz w:val="22"/>
                <w:szCs w:val="22"/>
              </w:rPr>
              <w:t>Helping young people understand their role as a witness</w:t>
            </w:r>
          </w:p>
          <w:p w:rsidR="00A35BE0" w:rsidRPr="006515A5" w:rsidRDefault="00A35BE0" w:rsidP="00A35BE0">
            <w:pPr>
              <w:pStyle w:val="ListParagraph"/>
              <w:numPr>
                <w:ilvl w:val="0"/>
                <w:numId w:val="1"/>
              </w:numPr>
              <w:rPr>
                <w:b/>
                <w:sz w:val="22"/>
                <w:szCs w:val="22"/>
              </w:rPr>
            </w:pPr>
            <w:r w:rsidRPr="006515A5">
              <w:rPr>
                <w:b/>
                <w:sz w:val="22"/>
                <w:szCs w:val="22"/>
              </w:rPr>
              <w:t>Safety planning with young people and ensuring that separate entrances, waiting areas and security measures are in place</w:t>
            </w:r>
          </w:p>
          <w:p w:rsidR="00A35BE0" w:rsidRPr="006515A5" w:rsidRDefault="00A35BE0" w:rsidP="00A35BE0">
            <w:pPr>
              <w:pStyle w:val="ListParagraph"/>
              <w:numPr>
                <w:ilvl w:val="0"/>
                <w:numId w:val="1"/>
              </w:numPr>
              <w:rPr>
                <w:b/>
                <w:sz w:val="22"/>
                <w:szCs w:val="22"/>
              </w:rPr>
            </w:pPr>
            <w:r w:rsidRPr="006515A5">
              <w:rPr>
                <w:b/>
                <w:sz w:val="22"/>
                <w:szCs w:val="22"/>
              </w:rPr>
              <w:t>Addressing anxieties and worries and supporting the development of coping strategies so young people have mechanisms in place that enable them to deal with the additional stress of a trial and cross examinations</w:t>
            </w:r>
          </w:p>
          <w:p w:rsidR="00A35BE0" w:rsidRPr="006515A5" w:rsidRDefault="00A35BE0" w:rsidP="00A35BE0">
            <w:pPr>
              <w:pStyle w:val="ListParagraph"/>
              <w:numPr>
                <w:ilvl w:val="0"/>
                <w:numId w:val="1"/>
              </w:numPr>
              <w:rPr>
                <w:b/>
                <w:sz w:val="22"/>
                <w:szCs w:val="22"/>
              </w:rPr>
            </w:pPr>
            <w:r w:rsidRPr="006515A5">
              <w:rPr>
                <w:b/>
                <w:sz w:val="22"/>
                <w:szCs w:val="22"/>
              </w:rPr>
              <w:t>Helping parents, carers and supporters understand the process so they can better support the young person</w:t>
            </w:r>
          </w:p>
          <w:p w:rsidR="00A35BE0" w:rsidRDefault="00A35BE0" w:rsidP="00A35BE0">
            <w:pPr>
              <w:rPr>
                <w:b/>
              </w:rPr>
            </w:pPr>
          </w:p>
        </w:tc>
      </w:tr>
    </w:tbl>
    <w:p w:rsidR="00A35BE0" w:rsidRDefault="00A35BE0" w:rsidP="00A35BE0">
      <w:pPr>
        <w:rPr>
          <w:b/>
        </w:rPr>
      </w:pPr>
    </w:p>
    <w:tbl>
      <w:tblPr>
        <w:tblStyle w:val="TableGrid"/>
        <w:tblW w:w="0" w:type="auto"/>
        <w:tblLook w:val="04A0" w:firstRow="1" w:lastRow="0" w:firstColumn="1" w:lastColumn="0" w:noHBand="0" w:noVBand="1"/>
      </w:tblPr>
      <w:tblGrid>
        <w:gridCol w:w="9016"/>
      </w:tblGrid>
      <w:tr w:rsidR="00A35BE0" w:rsidTr="00DF7EDE">
        <w:tc>
          <w:tcPr>
            <w:tcW w:w="9242" w:type="dxa"/>
            <w:shd w:val="clear" w:color="auto" w:fill="A6A6A6" w:themeFill="background1" w:themeFillShade="A6"/>
          </w:tcPr>
          <w:p w:rsidR="00A35BE0" w:rsidRDefault="00A35BE0" w:rsidP="00A35BE0">
            <w:pPr>
              <w:rPr>
                <w:b/>
              </w:rPr>
            </w:pPr>
            <w:r w:rsidRPr="00A35BE0">
              <w:rPr>
                <w:b/>
              </w:rPr>
              <w:t>Support during trial outline Please outline what measures hav</w:t>
            </w:r>
            <w:r>
              <w:rPr>
                <w:b/>
              </w:rPr>
              <w:t xml:space="preserve">e been taken to ensure that the </w:t>
            </w:r>
            <w:r w:rsidRPr="00A35BE0">
              <w:rPr>
                <w:b/>
              </w:rPr>
              <w:t>following has been achieved:</w:t>
            </w:r>
          </w:p>
        </w:tc>
      </w:tr>
      <w:tr w:rsidR="00A35BE0" w:rsidTr="00A35BE0">
        <w:tc>
          <w:tcPr>
            <w:tcW w:w="9242" w:type="dxa"/>
          </w:tcPr>
          <w:p w:rsidR="00A35BE0" w:rsidRDefault="00A35BE0" w:rsidP="00A35BE0">
            <w:pPr>
              <w:rPr>
                <w:b/>
              </w:rPr>
            </w:pPr>
          </w:p>
          <w:p w:rsidR="00A35BE0" w:rsidRPr="006515A5" w:rsidRDefault="00A35BE0" w:rsidP="00A35BE0">
            <w:pPr>
              <w:pStyle w:val="ListParagraph"/>
              <w:numPr>
                <w:ilvl w:val="0"/>
                <w:numId w:val="2"/>
              </w:numPr>
              <w:rPr>
                <w:b/>
                <w:sz w:val="22"/>
                <w:szCs w:val="22"/>
              </w:rPr>
            </w:pPr>
            <w:r w:rsidRPr="006515A5">
              <w:rPr>
                <w:b/>
                <w:sz w:val="22"/>
                <w:szCs w:val="22"/>
              </w:rPr>
              <w:t>Special measures offered to the Young Person;</w:t>
            </w:r>
          </w:p>
          <w:p w:rsidR="00A35BE0" w:rsidRPr="006515A5" w:rsidRDefault="00A35BE0" w:rsidP="00A35BE0">
            <w:pPr>
              <w:pStyle w:val="ListParagraph"/>
              <w:numPr>
                <w:ilvl w:val="0"/>
                <w:numId w:val="2"/>
              </w:numPr>
              <w:rPr>
                <w:b/>
                <w:sz w:val="22"/>
                <w:szCs w:val="22"/>
              </w:rPr>
            </w:pPr>
            <w:r w:rsidRPr="006515A5">
              <w:rPr>
                <w:b/>
                <w:sz w:val="22"/>
                <w:szCs w:val="22"/>
              </w:rPr>
              <w:t>The use of screens - to ensure that the witness does not see the defendant when giving evidence</w:t>
            </w:r>
          </w:p>
          <w:p w:rsidR="00A35BE0" w:rsidRPr="006515A5" w:rsidRDefault="00A35BE0" w:rsidP="00A35BE0">
            <w:pPr>
              <w:pStyle w:val="ListParagraph"/>
              <w:numPr>
                <w:ilvl w:val="0"/>
                <w:numId w:val="2"/>
              </w:numPr>
              <w:rPr>
                <w:b/>
                <w:sz w:val="22"/>
                <w:szCs w:val="22"/>
              </w:rPr>
            </w:pPr>
            <w:r w:rsidRPr="006515A5">
              <w:rPr>
                <w:b/>
                <w:sz w:val="22"/>
                <w:szCs w:val="22"/>
              </w:rPr>
              <w:t>Evidence by live link - allowing a witness to give evidence from outside the courtroom or from a remote location.</w:t>
            </w:r>
          </w:p>
          <w:p w:rsidR="00A35BE0" w:rsidRPr="006515A5" w:rsidRDefault="00A35BE0" w:rsidP="00A35BE0">
            <w:pPr>
              <w:pStyle w:val="ListParagraph"/>
              <w:numPr>
                <w:ilvl w:val="0"/>
                <w:numId w:val="2"/>
              </w:numPr>
              <w:rPr>
                <w:b/>
                <w:sz w:val="22"/>
                <w:szCs w:val="22"/>
              </w:rPr>
            </w:pPr>
            <w:r w:rsidRPr="006515A5">
              <w:rPr>
                <w:b/>
                <w:sz w:val="22"/>
                <w:szCs w:val="22"/>
              </w:rPr>
              <w:t>The giving of evidence in private - allowing the courtroom to be cleared of people who do not need to be there while a witness gives evidence</w:t>
            </w:r>
          </w:p>
          <w:p w:rsidR="00A35BE0" w:rsidRPr="006515A5" w:rsidRDefault="00A35BE0" w:rsidP="00A35BE0">
            <w:pPr>
              <w:pStyle w:val="ListParagraph"/>
              <w:numPr>
                <w:ilvl w:val="0"/>
                <w:numId w:val="2"/>
              </w:numPr>
              <w:rPr>
                <w:b/>
                <w:sz w:val="22"/>
                <w:szCs w:val="22"/>
              </w:rPr>
            </w:pPr>
            <w:r w:rsidRPr="006515A5">
              <w:rPr>
                <w:b/>
                <w:sz w:val="22"/>
                <w:szCs w:val="22"/>
              </w:rPr>
              <w:t>Removal of wigs and gowns worn by judges and lawyers</w:t>
            </w:r>
          </w:p>
          <w:p w:rsidR="00A35BE0" w:rsidRPr="006515A5" w:rsidRDefault="00A35BE0" w:rsidP="00A35BE0">
            <w:pPr>
              <w:pStyle w:val="ListParagraph"/>
              <w:numPr>
                <w:ilvl w:val="0"/>
                <w:numId w:val="2"/>
              </w:numPr>
              <w:rPr>
                <w:b/>
                <w:sz w:val="22"/>
                <w:szCs w:val="22"/>
              </w:rPr>
            </w:pPr>
            <w:r w:rsidRPr="006515A5">
              <w:rPr>
                <w:b/>
                <w:sz w:val="22"/>
                <w:szCs w:val="22"/>
              </w:rPr>
              <w:t>Video recorded evidence (ABE interview) - allowing an interview with the witness, which has been video recorded before the trial, to be shown as the witness’s main evidence</w:t>
            </w:r>
          </w:p>
          <w:p w:rsidR="00A35BE0" w:rsidRPr="006515A5" w:rsidRDefault="00A35BE0" w:rsidP="00A35BE0">
            <w:pPr>
              <w:pStyle w:val="ListParagraph"/>
              <w:numPr>
                <w:ilvl w:val="0"/>
                <w:numId w:val="2"/>
              </w:numPr>
              <w:rPr>
                <w:b/>
                <w:sz w:val="22"/>
                <w:szCs w:val="22"/>
              </w:rPr>
            </w:pPr>
            <w:r w:rsidRPr="006515A5">
              <w:rPr>
                <w:b/>
                <w:sz w:val="22"/>
                <w:szCs w:val="22"/>
              </w:rPr>
              <w:t>Examination through an intermediary - someone approved by the court to communicate to the witness the questions the court, defence and prosecution ask, and then communicate the answers the witness gives in reply</w:t>
            </w:r>
          </w:p>
          <w:p w:rsidR="006515A5" w:rsidRDefault="00A35BE0" w:rsidP="006515A5">
            <w:pPr>
              <w:pStyle w:val="ListParagraph"/>
              <w:numPr>
                <w:ilvl w:val="0"/>
                <w:numId w:val="2"/>
              </w:numPr>
              <w:rPr>
                <w:b/>
                <w:sz w:val="22"/>
                <w:szCs w:val="22"/>
              </w:rPr>
            </w:pPr>
            <w:r w:rsidRPr="006515A5">
              <w:rPr>
                <w:b/>
                <w:sz w:val="22"/>
                <w:szCs w:val="22"/>
              </w:rPr>
              <w:t>Aids to communication - to assist a witness overcome physical difficulties with understanding</w:t>
            </w:r>
            <w:r w:rsidR="006515A5" w:rsidRPr="006515A5">
              <w:rPr>
                <w:b/>
                <w:sz w:val="22"/>
                <w:szCs w:val="22"/>
              </w:rPr>
              <w:t xml:space="preserve"> </w:t>
            </w:r>
            <w:r w:rsidRPr="006515A5">
              <w:rPr>
                <w:b/>
                <w:sz w:val="22"/>
                <w:szCs w:val="22"/>
              </w:rPr>
              <w:t xml:space="preserve">or answering questions </w:t>
            </w:r>
          </w:p>
          <w:p w:rsidR="00A35BE0" w:rsidRPr="006515A5" w:rsidRDefault="00A35BE0" w:rsidP="006515A5">
            <w:pPr>
              <w:pStyle w:val="ListParagraph"/>
              <w:numPr>
                <w:ilvl w:val="0"/>
                <w:numId w:val="2"/>
              </w:numPr>
              <w:rPr>
                <w:b/>
                <w:sz w:val="22"/>
                <w:szCs w:val="22"/>
              </w:rPr>
            </w:pPr>
            <w:r w:rsidRPr="006515A5">
              <w:rPr>
                <w:b/>
                <w:sz w:val="22"/>
                <w:szCs w:val="22"/>
              </w:rPr>
              <w:t xml:space="preserve">Out of </w:t>
            </w:r>
            <w:r w:rsidR="006515A5" w:rsidRPr="006515A5">
              <w:rPr>
                <w:b/>
                <w:sz w:val="22"/>
                <w:szCs w:val="22"/>
              </w:rPr>
              <w:t>hour’s</w:t>
            </w:r>
            <w:r w:rsidRPr="006515A5">
              <w:rPr>
                <w:b/>
                <w:sz w:val="22"/>
                <w:szCs w:val="22"/>
              </w:rPr>
              <w:t xml:space="preserve"> number to call?</w:t>
            </w:r>
          </w:p>
          <w:p w:rsidR="00A35BE0" w:rsidRPr="006515A5" w:rsidRDefault="00A35BE0" w:rsidP="00A35BE0">
            <w:pPr>
              <w:pStyle w:val="ListParagraph"/>
              <w:numPr>
                <w:ilvl w:val="0"/>
                <w:numId w:val="2"/>
              </w:numPr>
              <w:rPr>
                <w:b/>
                <w:sz w:val="22"/>
                <w:szCs w:val="22"/>
              </w:rPr>
            </w:pPr>
            <w:r w:rsidRPr="006515A5">
              <w:rPr>
                <w:b/>
                <w:sz w:val="22"/>
                <w:szCs w:val="22"/>
              </w:rPr>
              <w:t>Single Point of Contact – to keep the young person updated regularly about what is happening</w:t>
            </w:r>
          </w:p>
          <w:p w:rsidR="006515A5" w:rsidRPr="00A35BE0" w:rsidRDefault="006515A5" w:rsidP="006515A5">
            <w:pPr>
              <w:pStyle w:val="ListParagraph"/>
              <w:rPr>
                <w:b/>
              </w:rPr>
            </w:pPr>
          </w:p>
        </w:tc>
      </w:tr>
    </w:tbl>
    <w:p w:rsidR="006515A5" w:rsidRDefault="006515A5" w:rsidP="00A35BE0">
      <w:pPr>
        <w:rPr>
          <w:b/>
        </w:rPr>
      </w:pPr>
    </w:p>
    <w:tbl>
      <w:tblPr>
        <w:tblStyle w:val="TableGrid"/>
        <w:tblW w:w="0" w:type="auto"/>
        <w:tblLook w:val="04A0" w:firstRow="1" w:lastRow="0" w:firstColumn="1" w:lastColumn="0" w:noHBand="0" w:noVBand="1"/>
      </w:tblPr>
      <w:tblGrid>
        <w:gridCol w:w="9016"/>
      </w:tblGrid>
      <w:tr w:rsidR="006515A5" w:rsidTr="00DF7EDE">
        <w:tc>
          <w:tcPr>
            <w:tcW w:w="9242" w:type="dxa"/>
            <w:shd w:val="clear" w:color="auto" w:fill="A6A6A6" w:themeFill="background1" w:themeFillShade="A6"/>
          </w:tcPr>
          <w:p w:rsidR="006515A5" w:rsidRDefault="006515A5" w:rsidP="00A35BE0">
            <w:pPr>
              <w:rPr>
                <w:b/>
              </w:rPr>
            </w:pPr>
            <w:r w:rsidRPr="006515A5">
              <w:rPr>
                <w:b/>
              </w:rPr>
              <w:t>Involvement of family members pre and during trial</w:t>
            </w:r>
          </w:p>
        </w:tc>
      </w:tr>
      <w:tr w:rsidR="006515A5" w:rsidTr="006515A5">
        <w:tc>
          <w:tcPr>
            <w:tcW w:w="9242" w:type="dxa"/>
          </w:tcPr>
          <w:p w:rsidR="006515A5" w:rsidRDefault="006515A5" w:rsidP="00A35BE0">
            <w:pPr>
              <w:rPr>
                <w:b/>
              </w:rPr>
            </w:pPr>
          </w:p>
          <w:p w:rsidR="006515A5" w:rsidRDefault="006515A5" w:rsidP="00A35BE0">
            <w:pPr>
              <w:rPr>
                <w:b/>
              </w:rPr>
            </w:pPr>
          </w:p>
          <w:p w:rsidR="006515A5" w:rsidRDefault="006515A5" w:rsidP="00A35BE0">
            <w:pPr>
              <w:rPr>
                <w:b/>
              </w:rPr>
            </w:pPr>
          </w:p>
        </w:tc>
      </w:tr>
      <w:tr w:rsidR="006515A5" w:rsidTr="00DF7EDE">
        <w:tc>
          <w:tcPr>
            <w:tcW w:w="9242" w:type="dxa"/>
            <w:shd w:val="clear" w:color="auto" w:fill="A6A6A6" w:themeFill="background1" w:themeFillShade="A6"/>
          </w:tcPr>
          <w:p w:rsidR="006515A5" w:rsidRDefault="006515A5" w:rsidP="00A35BE0">
            <w:pPr>
              <w:rPr>
                <w:b/>
              </w:rPr>
            </w:pPr>
            <w:r w:rsidRPr="006515A5">
              <w:rPr>
                <w:b/>
              </w:rPr>
              <w:t>Transport and accommodation during trial</w:t>
            </w:r>
          </w:p>
        </w:tc>
      </w:tr>
      <w:tr w:rsidR="006515A5" w:rsidTr="006515A5">
        <w:tc>
          <w:tcPr>
            <w:tcW w:w="9242" w:type="dxa"/>
          </w:tcPr>
          <w:p w:rsidR="006515A5" w:rsidRDefault="006515A5" w:rsidP="00A35BE0">
            <w:pPr>
              <w:rPr>
                <w:b/>
              </w:rPr>
            </w:pPr>
          </w:p>
          <w:p w:rsidR="006515A5" w:rsidRDefault="006515A5" w:rsidP="00A35BE0">
            <w:pPr>
              <w:rPr>
                <w:b/>
              </w:rPr>
            </w:pPr>
          </w:p>
          <w:p w:rsidR="006515A5" w:rsidRDefault="006515A5" w:rsidP="00A35BE0">
            <w:pPr>
              <w:rPr>
                <w:b/>
              </w:rPr>
            </w:pPr>
          </w:p>
        </w:tc>
      </w:tr>
      <w:tr w:rsidR="006515A5" w:rsidTr="00DF7EDE">
        <w:tc>
          <w:tcPr>
            <w:tcW w:w="9242" w:type="dxa"/>
            <w:shd w:val="clear" w:color="auto" w:fill="A6A6A6" w:themeFill="background1" w:themeFillShade="A6"/>
          </w:tcPr>
          <w:p w:rsidR="006515A5" w:rsidRDefault="006515A5" w:rsidP="00A35BE0">
            <w:pPr>
              <w:rPr>
                <w:b/>
              </w:rPr>
            </w:pPr>
            <w:r w:rsidRPr="006515A5">
              <w:rPr>
                <w:b/>
              </w:rPr>
              <w:t>Any additional family needs (consider transport, expenses, how this will be managed)</w:t>
            </w:r>
          </w:p>
        </w:tc>
      </w:tr>
      <w:tr w:rsidR="006515A5" w:rsidTr="006515A5">
        <w:tc>
          <w:tcPr>
            <w:tcW w:w="9242" w:type="dxa"/>
          </w:tcPr>
          <w:p w:rsidR="006515A5" w:rsidRDefault="006515A5" w:rsidP="00A35BE0">
            <w:pPr>
              <w:rPr>
                <w:b/>
              </w:rPr>
            </w:pPr>
          </w:p>
          <w:p w:rsidR="006515A5" w:rsidRDefault="006515A5" w:rsidP="00A35BE0">
            <w:pPr>
              <w:rPr>
                <w:b/>
              </w:rPr>
            </w:pPr>
          </w:p>
          <w:p w:rsidR="006515A5" w:rsidRDefault="006515A5" w:rsidP="00A35BE0">
            <w:pPr>
              <w:rPr>
                <w:b/>
              </w:rPr>
            </w:pPr>
          </w:p>
        </w:tc>
      </w:tr>
      <w:tr w:rsidR="006515A5" w:rsidTr="00DF7EDE">
        <w:tc>
          <w:tcPr>
            <w:tcW w:w="9242" w:type="dxa"/>
            <w:shd w:val="clear" w:color="auto" w:fill="A6A6A6" w:themeFill="background1" w:themeFillShade="A6"/>
          </w:tcPr>
          <w:p w:rsidR="006515A5" w:rsidRDefault="006515A5" w:rsidP="00A35BE0">
            <w:pPr>
              <w:rPr>
                <w:b/>
              </w:rPr>
            </w:pPr>
            <w:r>
              <w:rPr>
                <w:b/>
              </w:rPr>
              <w:t>Social and Environmental</w:t>
            </w:r>
          </w:p>
        </w:tc>
      </w:tr>
      <w:tr w:rsidR="006515A5" w:rsidTr="006515A5">
        <w:tc>
          <w:tcPr>
            <w:tcW w:w="9242" w:type="dxa"/>
          </w:tcPr>
          <w:p w:rsidR="006515A5" w:rsidRDefault="006515A5" w:rsidP="00A35BE0">
            <w:pPr>
              <w:rPr>
                <w:b/>
              </w:rPr>
            </w:pPr>
          </w:p>
          <w:p w:rsidR="006515A5" w:rsidRDefault="006515A5" w:rsidP="00A35BE0">
            <w:pPr>
              <w:rPr>
                <w:b/>
              </w:rPr>
            </w:pPr>
          </w:p>
          <w:p w:rsidR="006515A5" w:rsidRDefault="006515A5" w:rsidP="00A35BE0">
            <w:pPr>
              <w:rPr>
                <w:b/>
              </w:rPr>
            </w:pPr>
          </w:p>
        </w:tc>
      </w:tr>
      <w:tr w:rsidR="006515A5" w:rsidTr="006515A5">
        <w:tc>
          <w:tcPr>
            <w:tcW w:w="9242" w:type="dxa"/>
            <w:shd w:val="clear" w:color="auto" w:fill="A6A6A6" w:themeFill="background1" w:themeFillShade="A6"/>
          </w:tcPr>
          <w:p w:rsidR="006515A5" w:rsidRDefault="006515A5" w:rsidP="00A35BE0">
            <w:pPr>
              <w:rPr>
                <w:b/>
              </w:rPr>
            </w:pPr>
            <w:r w:rsidRPr="006515A5">
              <w:rPr>
                <w:b/>
              </w:rPr>
              <w:t>Support post-trial (referrals to agencies and date of referral)</w:t>
            </w:r>
          </w:p>
        </w:tc>
      </w:tr>
      <w:tr w:rsidR="006515A5" w:rsidTr="006515A5">
        <w:tc>
          <w:tcPr>
            <w:tcW w:w="9242" w:type="dxa"/>
          </w:tcPr>
          <w:p w:rsidR="006515A5" w:rsidRDefault="006515A5" w:rsidP="00A35BE0">
            <w:pPr>
              <w:rPr>
                <w:b/>
              </w:rPr>
            </w:pPr>
          </w:p>
          <w:p w:rsidR="006515A5" w:rsidRDefault="006515A5" w:rsidP="00A35BE0">
            <w:pPr>
              <w:rPr>
                <w:b/>
              </w:rPr>
            </w:pPr>
          </w:p>
          <w:p w:rsidR="006515A5" w:rsidRDefault="006515A5" w:rsidP="00A35BE0">
            <w:pPr>
              <w:rPr>
                <w:b/>
              </w:rPr>
            </w:pPr>
          </w:p>
        </w:tc>
      </w:tr>
      <w:tr w:rsidR="006515A5" w:rsidTr="006515A5">
        <w:tc>
          <w:tcPr>
            <w:tcW w:w="9242" w:type="dxa"/>
            <w:shd w:val="clear" w:color="auto" w:fill="A6A6A6" w:themeFill="background1" w:themeFillShade="A6"/>
          </w:tcPr>
          <w:p w:rsidR="006515A5" w:rsidRPr="006515A5" w:rsidRDefault="006515A5" w:rsidP="006515A5">
            <w:pPr>
              <w:rPr>
                <w:b/>
              </w:rPr>
            </w:pPr>
            <w:r w:rsidRPr="006515A5">
              <w:rPr>
                <w:b/>
              </w:rPr>
              <w:t>Media Interest – it is important that young people are awa</w:t>
            </w:r>
            <w:r>
              <w:rPr>
                <w:b/>
              </w:rPr>
              <w:t xml:space="preserve">re of the likely media interest </w:t>
            </w:r>
            <w:r w:rsidRPr="006515A5">
              <w:rPr>
                <w:b/>
              </w:rPr>
              <w:t>post-verdict and sentencing and have access to 24 hours a day during this critical time.</w:t>
            </w:r>
          </w:p>
          <w:p w:rsidR="006515A5" w:rsidRDefault="006515A5" w:rsidP="006515A5">
            <w:pPr>
              <w:rPr>
                <w:b/>
              </w:rPr>
            </w:pPr>
            <w:r w:rsidRPr="006515A5">
              <w:rPr>
                <w:b/>
              </w:rPr>
              <w:lastRenderedPageBreak/>
              <w:t>Families will need to be discouraged from giving interviews with</w:t>
            </w:r>
            <w:r>
              <w:rPr>
                <w:b/>
              </w:rPr>
              <w:t xml:space="preserve"> the press if possible (outline </w:t>
            </w:r>
            <w:r w:rsidRPr="006515A5">
              <w:rPr>
                <w:b/>
              </w:rPr>
              <w:t>how this will be managed and contact and support details available)</w:t>
            </w:r>
          </w:p>
        </w:tc>
      </w:tr>
      <w:tr w:rsidR="006515A5" w:rsidTr="006515A5">
        <w:tc>
          <w:tcPr>
            <w:tcW w:w="9242" w:type="dxa"/>
          </w:tcPr>
          <w:p w:rsidR="006515A5" w:rsidRDefault="006515A5" w:rsidP="00A35BE0">
            <w:pPr>
              <w:rPr>
                <w:b/>
              </w:rPr>
            </w:pPr>
          </w:p>
          <w:p w:rsidR="006515A5" w:rsidRDefault="006515A5" w:rsidP="00A35BE0">
            <w:pPr>
              <w:rPr>
                <w:b/>
              </w:rPr>
            </w:pPr>
          </w:p>
          <w:p w:rsidR="00DF7EDE" w:rsidRDefault="00DF7EDE" w:rsidP="00A35BE0">
            <w:pPr>
              <w:rPr>
                <w:b/>
              </w:rPr>
            </w:pPr>
          </w:p>
        </w:tc>
      </w:tr>
    </w:tbl>
    <w:p w:rsidR="006515A5" w:rsidRDefault="006515A5" w:rsidP="00A35BE0">
      <w:pPr>
        <w:rPr>
          <w:b/>
        </w:rPr>
      </w:pPr>
    </w:p>
    <w:p w:rsidR="006515A5" w:rsidRPr="00DF7EDE" w:rsidRDefault="006515A5" w:rsidP="00DF7EDE">
      <w:pPr>
        <w:jc w:val="center"/>
        <w:rPr>
          <w:b/>
          <w:sz w:val="36"/>
          <w:szCs w:val="36"/>
        </w:rPr>
      </w:pPr>
      <w:r w:rsidRPr="00DF7EDE">
        <w:rPr>
          <w:b/>
          <w:sz w:val="36"/>
          <w:szCs w:val="36"/>
        </w:rPr>
        <w:t>Verdict and Sentencing</w:t>
      </w:r>
    </w:p>
    <w:tbl>
      <w:tblPr>
        <w:tblStyle w:val="TableGrid"/>
        <w:tblW w:w="0" w:type="auto"/>
        <w:tblLook w:val="04A0" w:firstRow="1" w:lastRow="0" w:firstColumn="1" w:lastColumn="0" w:noHBand="0" w:noVBand="1"/>
      </w:tblPr>
      <w:tblGrid>
        <w:gridCol w:w="9016"/>
      </w:tblGrid>
      <w:tr w:rsidR="006515A5" w:rsidTr="006515A5">
        <w:tc>
          <w:tcPr>
            <w:tcW w:w="9242" w:type="dxa"/>
            <w:shd w:val="clear" w:color="auto" w:fill="A6A6A6" w:themeFill="background1" w:themeFillShade="A6"/>
          </w:tcPr>
          <w:p w:rsidR="006515A5" w:rsidRPr="006515A5" w:rsidRDefault="006515A5" w:rsidP="006515A5">
            <w:pPr>
              <w:rPr>
                <w:b/>
              </w:rPr>
            </w:pPr>
            <w:r w:rsidRPr="006515A5">
              <w:rPr>
                <w:b/>
              </w:rPr>
              <w:t>Verdict</w:t>
            </w:r>
          </w:p>
          <w:p w:rsidR="006515A5" w:rsidRPr="006515A5" w:rsidRDefault="006515A5" w:rsidP="006515A5">
            <w:pPr>
              <w:rPr>
                <w:b/>
              </w:rPr>
            </w:pPr>
            <w:r w:rsidRPr="006515A5">
              <w:rPr>
                <w:b/>
              </w:rPr>
              <w:t>1. Who will inform the Young Person of the verdict</w:t>
            </w:r>
          </w:p>
          <w:p w:rsidR="006515A5" w:rsidRPr="006515A5" w:rsidRDefault="006515A5" w:rsidP="006515A5">
            <w:pPr>
              <w:rPr>
                <w:b/>
              </w:rPr>
            </w:pPr>
            <w:r w:rsidRPr="006515A5">
              <w:rPr>
                <w:b/>
              </w:rPr>
              <w:t>2. What are the likely impacts on the Young Person of a negative</w:t>
            </w:r>
            <w:r>
              <w:rPr>
                <w:b/>
              </w:rPr>
              <w:t xml:space="preserve"> verdict (outline how this will </w:t>
            </w:r>
            <w:r w:rsidRPr="006515A5">
              <w:rPr>
                <w:b/>
              </w:rPr>
              <w:t>be managed and what support will be in place for Young Persons and their families)</w:t>
            </w:r>
          </w:p>
          <w:p w:rsidR="006515A5" w:rsidRDefault="006515A5" w:rsidP="006515A5">
            <w:pPr>
              <w:rPr>
                <w:b/>
              </w:rPr>
            </w:pPr>
            <w:r w:rsidRPr="006515A5">
              <w:rPr>
                <w:b/>
              </w:rPr>
              <w:t>3. Confirm who will notify key agencies of the verdict</w:t>
            </w:r>
          </w:p>
        </w:tc>
      </w:tr>
      <w:tr w:rsidR="006515A5" w:rsidTr="006515A5">
        <w:tc>
          <w:tcPr>
            <w:tcW w:w="9242" w:type="dxa"/>
          </w:tcPr>
          <w:p w:rsidR="006515A5" w:rsidRDefault="006515A5" w:rsidP="00A35BE0">
            <w:pPr>
              <w:rPr>
                <w:b/>
              </w:rPr>
            </w:pPr>
          </w:p>
          <w:p w:rsidR="00DF7EDE" w:rsidRDefault="00DF7EDE" w:rsidP="00A35BE0">
            <w:pPr>
              <w:rPr>
                <w:b/>
              </w:rPr>
            </w:pPr>
          </w:p>
          <w:p w:rsidR="00DF7EDE" w:rsidRDefault="00DF7EDE" w:rsidP="00A35BE0">
            <w:pPr>
              <w:rPr>
                <w:b/>
              </w:rPr>
            </w:pPr>
          </w:p>
          <w:p w:rsidR="00DF7EDE" w:rsidRDefault="00DF7EDE" w:rsidP="00A35BE0">
            <w:pPr>
              <w:rPr>
                <w:b/>
              </w:rPr>
            </w:pPr>
          </w:p>
          <w:p w:rsidR="00DF7EDE" w:rsidRDefault="00DF7EDE" w:rsidP="00A35BE0">
            <w:pPr>
              <w:rPr>
                <w:b/>
              </w:rPr>
            </w:pPr>
          </w:p>
          <w:p w:rsidR="00DF7EDE" w:rsidRDefault="00DF7EDE" w:rsidP="00A35BE0">
            <w:pPr>
              <w:rPr>
                <w:b/>
              </w:rPr>
            </w:pPr>
          </w:p>
        </w:tc>
      </w:tr>
      <w:tr w:rsidR="006515A5" w:rsidTr="006515A5">
        <w:tc>
          <w:tcPr>
            <w:tcW w:w="9242" w:type="dxa"/>
            <w:shd w:val="clear" w:color="auto" w:fill="A6A6A6" w:themeFill="background1" w:themeFillShade="A6"/>
          </w:tcPr>
          <w:p w:rsidR="006515A5" w:rsidRPr="006515A5" w:rsidRDefault="006515A5" w:rsidP="006515A5">
            <w:pPr>
              <w:rPr>
                <w:b/>
              </w:rPr>
            </w:pPr>
            <w:r w:rsidRPr="006515A5">
              <w:rPr>
                <w:b/>
              </w:rPr>
              <w:t>Sentence</w:t>
            </w:r>
          </w:p>
          <w:p w:rsidR="006515A5" w:rsidRPr="006515A5" w:rsidRDefault="006515A5" w:rsidP="006515A5">
            <w:pPr>
              <w:rPr>
                <w:b/>
              </w:rPr>
            </w:pPr>
            <w:r w:rsidRPr="006515A5">
              <w:rPr>
                <w:b/>
              </w:rPr>
              <w:t>1. How will the Young Person be told of the sentences if de</w:t>
            </w:r>
            <w:r>
              <w:rPr>
                <w:b/>
              </w:rPr>
              <w:t xml:space="preserve">fendants are found guilty? What </w:t>
            </w:r>
            <w:r w:rsidRPr="006515A5">
              <w:rPr>
                <w:b/>
              </w:rPr>
              <w:t>support will be needed? What are the wishes and feeli</w:t>
            </w:r>
            <w:r>
              <w:rPr>
                <w:b/>
              </w:rPr>
              <w:t xml:space="preserve">ngs of the Young Person and how </w:t>
            </w:r>
            <w:r w:rsidRPr="006515A5">
              <w:rPr>
                <w:b/>
              </w:rPr>
              <w:t>would they like to be told? How will this be facilitated? (outline who and what support wil</w:t>
            </w:r>
            <w:r>
              <w:rPr>
                <w:b/>
              </w:rPr>
              <w:t xml:space="preserve">l </w:t>
            </w:r>
            <w:r w:rsidRPr="006515A5">
              <w:rPr>
                <w:b/>
              </w:rPr>
              <w:t>be in place)</w:t>
            </w:r>
          </w:p>
          <w:p w:rsidR="006515A5" w:rsidRPr="006515A5" w:rsidRDefault="006515A5" w:rsidP="006515A5">
            <w:pPr>
              <w:rPr>
                <w:b/>
              </w:rPr>
            </w:pPr>
            <w:r w:rsidRPr="006515A5">
              <w:rPr>
                <w:b/>
              </w:rPr>
              <w:t>2. Does the Young Person want to be in court for sentencing? (how will this be managed)</w:t>
            </w:r>
          </w:p>
          <w:p w:rsidR="006515A5" w:rsidRDefault="006515A5" w:rsidP="006515A5">
            <w:pPr>
              <w:rPr>
                <w:b/>
              </w:rPr>
            </w:pPr>
            <w:r w:rsidRPr="006515A5">
              <w:rPr>
                <w:b/>
              </w:rPr>
              <w:t>3. Confirm who will notify key agencies of the sentences if defendants are found guilty</w:t>
            </w:r>
          </w:p>
        </w:tc>
      </w:tr>
      <w:tr w:rsidR="006515A5" w:rsidTr="006515A5">
        <w:tc>
          <w:tcPr>
            <w:tcW w:w="9242" w:type="dxa"/>
          </w:tcPr>
          <w:p w:rsidR="006515A5" w:rsidRDefault="006515A5" w:rsidP="00A35BE0">
            <w:pPr>
              <w:rPr>
                <w:b/>
              </w:rPr>
            </w:pPr>
          </w:p>
          <w:p w:rsidR="00DF7EDE" w:rsidRDefault="00DF7EDE" w:rsidP="00A35BE0">
            <w:pPr>
              <w:rPr>
                <w:b/>
              </w:rPr>
            </w:pPr>
          </w:p>
          <w:p w:rsidR="00DF7EDE" w:rsidRDefault="00DF7EDE" w:rsidP="00A35BE0">
            <w:pPr>
              <w:rPr>
                <w:b/>
              </w:rPr>
            </w:pPr>
          </w:p>
          <w:p w:rsidR="00DF7EDE" w:rsidRDefault="00DF7EDE" w:rsidP="00A35BE0">
            <w:pPr>
              <w:rPr>
                <w:b/>
              </w:rPr>
            </w:pPr>
          </w:p>
          <w:p w:rsidR="00DF7EDE" w:rsidRDefault="00DF7EDE" w:rsidP="00A35BE0">
            <w:pPr>
              <w:rPr>
                <w:b/>
              </w:rPr>
            </w:pPr>
          </w:p>
          <w:p w:rsidR="00DF7EDE" w:rsidRDefault="00DF7EDE" w:rsidP="00A35BE0">
            <w:pPr>
              <w:rPr>
                <w:b/>
              </w:rPr>
            </w:pPr>
          </w:p>
        </w:tc>
      </w:tr>
      <w:tr w:rsidR="006515A5" w:rsidTr="006515A5">
        <w:tc>
          <w:tcPr>
            <w:tcW w:w="9242" w:type="dxa"/>
            <w:shd w:val="clear" w:color="auto" w:fill="A6A6A6" w:themeFill="background1" w:themeFillShade="A6"/>
          </w:tcPr>
          <w:p w:rsidR="006515A5" w:rsidRDefault="006515A5" w:rsidP="00A35BE0">
            <w:pPr>
              <w:rPr>
                <w:b/>
              </w:rPr>
            </w:pPr>
            <w:r w:rsidRPr="006515A5">
              <w:rPr>
                <w:b/>
              </w:rPr>
              <w:t>Any other needs identified:</w:t>
            </w:r>
          </w:p>
        </w:tc>
      </w:tr>
      <w:tr w:rsidR="006515A5" w:rsidTr="006515A5">
        <w:tc>
          <w:tcPr>
            <w:tcW w:w="9242" w:type="dxa"/>
          </w:tcPr>
          <w:p w:rsidR="006515A5" w:rsidRDefault="006515A5" w:rsidP="00A35BE0">
            <w:pPr>
              <w:rPr>
                <w:b/>
              </w:rPr>
            </w:pPr>
          </w:p>
          <w:p w:rsidR="00DF7EDE" w:rsidRDefault="00DF7EDE" w:rsidP="00A35BE0">
            <w:pPr>
              <w:rPr>
                <w:b/>
              </w:rPr>
            </w:pPr>
          </w:p>
          <w:p w:rsidR="00DF7EDE" w:rsidRDefault="00DF7EDE" w:rsidP="00A35BE0">
            <w:pPr>
              <w:rPr>
                <w:b/>
              </w:rPr>
            </w:pPr>
          </w:p>
          <w:p w:rsidR="00DF7EDE" w:rsidRDefault="00DF7EDE" w:rsidP="00A35BE0">
            <w:pPr>
              <w:rPr>
                <w:b/>
              </w:rPr>
            </w:pPr>
          </w:p>
          <w:p w:rsidR="00DF7EDE" w:rsidRDefault="00DF7EDE" w:rsidP="00A35BE0">
            <w:pPr>
              <w:rPr>
                <w:b/>
              </w:rPr>
            </w:pPr>
          </w:p>
        </w:tc>
      </w:tr>
    </w:tbl>
    <w:p w:rsidR="009D5D3F" w:rsidRDefault="009D5D3F" w:rsidP="00A35BE0">
      <w:pPr>
        <w:rPr>
          <w:b/>
        </w:rPr>
      </w:pPr>
    </w:p>
    <w:p w:rsidR="009D5D3F" w:rsidRDefault="009D5D3F" w:rsidP="00A35BE0">
      <w:pPr>
        <w:rPr>
          <w:b/>
        </w:rPr>
      </w:pPr>
      <w:r>
        <w:rPr>
          <w:b/>
        </w:rPr>
        <w:t>Completed by:</w:t>
      </w:r>
    </w:p>
    <w:p w:rsidR="009D5D3F" w:rsidRDefault="009D5D3F" w:rsidP="00A35BE0">
      <w:pPr>
        <w:rPr>
          <w:b/>
        </w:rPr>
      </w:pPr>
      <w:r>
        <w:rPr>
          <w:b/>
        </w:rPr>
        <w:t>Date:</w:t>
      </w:r>
    </w:p>
    <w:p w:rsidR="009D5D3F" w:rsidRPr="0033137A" w:rsidRDefault="009D5D3F" w:rsidP="00A35BE0">
      <w:pPr>
        <w:rPr>
          <w:b/>
        </w:rPr>
      </w:pPr>
      <w:r>
        <w:rPr>
          <w:b/>
        </w:rPr>
        <w:t>Contact details:</w:t>
      </w:r>
    </w:p>
    <w:sectPr w:rsidR="009D5D3F" w:rsidRPr="003313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15" w:rsidRDefault="00CD0C15" w:rsidP="00C1436C">
      <w:pPr>
        <w:spacing w:after="0" w:line="240" w:lineRule="auto"/>
      </w:pPr>
      <w:r>
        <w:separator/>
      </w:r>
    </w:p>
  </w:endnote>
  <w:endnote w:type="continuationSeparator" w:id="0">
    <w:p w:rsidR="00CD0C15" w:rsidRDefault="00CD0C15" w:rsidP="00C1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15" w:rsidRDefault="00CD0C15" w:rsidP="00C1436C">
      <w:pPr>
        <w:spacing w:after="0" w:line="240" w:lineRule="auto"/>
      </w:pPr>
      <w:r>
        <w:separator/>
      </w:r>
    </w:p>
  </w:footnote>
  <w:footnote w:type="continuationSeparator" w:id="0">
    <w:p w:rsidR="00CD0C15" w:rsidRDefault="00CD0C15" w:rsidP="00C14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5FB"/>
    <w:multiLevelType w:val="hybridMultilevel"/>
    <w:tmpl w:val="87704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C1A08"/>
    <w:multiLevelType w:val="hybridMultilevel"/>
    <w:tmpl w:val="B50E4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6C"/>
    <w:rsid w:val="0017452D"/>
    <w:rsid w:val="001B4202"/>
    <w:rsid w:val="001C4003"/>
    <w:rsid w:val="00204796"/>
    <w:rsid w:val="002B2318"/>
    <w:rsid w:val="002F3E29"/>
    <w:rsid w:val="00301A25"/>
    <w:rsid w:val="0033137A"/>
    <w:rsid w:val="00584430"/>
    <w:rsid w:val="005F1E0D"/>
    <w:rsid w:val="006515A5"/>
    <w:rsid w:val="006B4226"/>
    <w:rsid w:val="006D5B20"/>
    <w:rsid w:val="00756CF4"/>
    <w:rsid w:val="007C63C9"/>
    <w:rsid w:val="007D3B4E"/>
    <w:rsid w:val="00832985"/>
    <w:rsid w:val="0090333A"/>
    <w:rsid w:val="009D5D3F"/>
    <w:rsid w:val="00A34213"/>
    <w:rsid w:val="00A35BE0"/>
    <w:rsid w:val="00B42D73"/>
    <w:rsid w:val="00B608F5"/>
    <w:rsid w:val="00B73361"/>
    <w:rsid w:val="00C1436C"/>
    <w:rsid w:val="00C86B46"/>
    <w:rsid w:val="00CD0C15"/>
    <w:rsid w:val="00CD3278"/>
    <w:rsid w:val="00CF3F72"/>
    <w:rsid w:val="00D57D4B"/>
    <w:rsid w:val="00DF7EDE"/>
    <w:rsid w:val="00E42E84"/>
    <w:rsid w:val="00F117F7"/>
    <w:rsid w:val="00FA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CBBA0-1BCB-4808-B2E8-0859060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36C"/>
  </w:style>
  <w:style w:type="paragraph" w:styleId="Footer">
    <w:name w:val="footer"/>
    <w:basedOn w:val="Normal"/>
    <w:link w:val="FooterChar"/>
    <w:uiPriority w:val="99"/>
    <w:unhideWhenUsed/>
    <w:rsid w:val="00C14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36C"/>
  </w:style>
  <w:style w:type="paragraph" w:styleId="ListParagraph">
    <w:name w:val="List Paragraph"/>
    <w:basedOn w:val="Normal"/>
    <w:uiPriority w:val="34"/>
    <w:qFormat/>
    <w:rsid w:val="00A35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1336</Words>
  <Characters>7620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Frost</dc:creator>
  <cp:lastModifiedBy>Chelsea Jones</cp:lastModifiedBy>
  <cp:revision>2</cp:revision>
  <dcterms:created xsi:type="dcterms:W3CDTF">2020-04-14T08:18:00Z</dcterms:created>
  <dcterms:modified xsi:type="dcterms:W3CDTF">2020-04-14T08:18:00Z</dcterms:modified>
</cp:coreProperties>
</file>