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C1" w:rsidRDefault="006F7DE1" w:rsidP="006F7DE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Vulnerability Tracker - </w:t>
      </w:r>
      <w:r w:rsidRPr="006F7DE1">
        <w:rPr>
          <w:rFonts w:ascii="Arial" w:hAnsi="Arial" w:cs="Arial"/>
          <w:b/>
          <w:sz w:val="28"/>
          <w:szCs w:val="28"/>
        </w:rPr>
        <w:t>Notification of individuals who are being exploited within ACS</w:t>
      </w:r>
    </w:p>
    <w:p w:rsidR="006F7DE1" w:rsidRDefault="00942514" w:rsidP="006F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F7DE1">
        <w:rPr>
          <w:rFonts w:ascii="Arial" w:hAnsi="Arial" w:cs="Arial"/>
          <w:sz w:val="24"/>
          <w:szCs w:val="24"/>
        </w:rPr>
        <w:t xml:space="preserve"> Vulnerability T</w:t>
      </w:r>
      <w:r>
        <w:rPr>
          <w:rFonts w:ascii="Arial" w:hAnsi="Arial" w:cs="Arial"/>
          <w:sz w:val="24"/>
          <w:szCs w:val="24"/>
        </w:rPr>
        <w:t>racker is being implemented in Solihull and is</w:t>
      </w:r>
      <w:r w:rsidR="006F7DE1" w:rsidRPr="006F7DE1">
        <w:rPr>
          <w:rFonts w:ascii="Arial" w:hAnsi="Arial" w:cs="Arial"/>
          <w:sz w:val="24"/>
          <w:szCs w:val="24"/>
        </w:rPr>
        <w:t xml:space="preserve"> designed to provide a single, multi-agency informed data set of exploitation vulnerability within the borough </w:t>
      </w:r>
      <w:r w:rsidR="006F7DE1">
        <w:rPr>
          <w:rFonts w:ascii="Arial" w:hAnsi="Arial" w:cs="Arial"/>
          <w:sz w:val="24"/>
          <w:szCs w:val="24"/>
        </w:rPr>
        <w:t>of Solihull</w:t>
      </w:r>
      <w:r>
        <w:rPr>
          <w:rFonts w:ascii="Arial" w:hAnsi="Arial" w:cs="Arial"/>
          <w:sz w:val="24"/>
          <w:szCs w:val="24"/>
        </w:rPr>
        <w:t>.</w:t>
      </w:r>
    </w:p>
    <w:p w:rsidR="006F7DE1" w:rsidRDefault="006F7DE1" w:rsidP="006F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designed to capture vulnerability data and define the profile of exploitation within Solihull which will enable a focus on the operational and strategic delivery across the four priorities of: </w:t>
      </w:r>
      <w:r w:rsidRPr="008D2AF7">
        <w:rPr>
          <w:rFonts w:ascii="Arial" w:hAnsi="Arial" w:cs="Arial"/>
          <w:sz w:val="24"/>
          <w:szCs w:val="24"/>
        </w:rPr>
        <w:t>prevent, protect, partnership and pursue</w:t>
      </w:r>
      <w:r>
        <w:rPr>
          <w:rFonts w:ascii="Arial" w:hAnsi="Arial" w:cs="Arial"/>
          <w:sz w:val="24"/>
          <w:szCs w:val="24"/>
        </w:rPr>
        <w:t>.</w:t>
      </w:r>
      <w:r w:rsidR="008A20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Initially, the Vulnerability Tracker will map those currently open to Children’s and Adult </w:t>
      </w:r>
      <w:r w:rsidRPr="00063019">
        <w:rPr>
          <w:rFonts w:ascii="Arial" w:hAnsi="Arial" w:cs="Arial"/>
          <w:sz w:val="24"/>
          <w:szCs w:val="24"/>
        </w:rPr>
        <w:t>Care and Support</w:t>
      </w:r>
      <w:r>
        <w:rPr>
          <w:rFonts w:ascii="Arial" w:hAnsi="Arial" w:cs="Arial"/>
          <w:sz w:val="24"/>
          <w:szCs w:val="24"/>
        </w:rPr>
        <w:t xml:space="preserve"> Services within Solihull.</w:t>
      </w:r>
    </w:p>
    <w:p w:rsidR="006F7DE1" w:rsidRPr="008D2AF7" w:rsidRDefault="006F7DE1" w:rsidP="006F7DE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>The Vulnerability Tracker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documents and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scores children and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adults who are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being exploited through criminal exploitation, sexual exploitation, cuckooing and modern slavery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. </w:t>
      </w:r>
      <w:r>
        <w:rPr>
          <w:rFonts w:ascii="Arial" w:eastAsia="SimSun" w:hAnsi="Arial" w:cs="Arial"/>
          <w:sz w:val="24"/>
          <w:szCs w:val="24"/>
          <w:lang w:val="en-US" w:eastAsia="ja-JP"/>
        </w:rPr>
        <w:t>This creates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a single 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dataset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which </w:t>
      </w:r>
      <w:r w:rsidRPr="007313E1">
        <w:rPr>
          <w:rFonts w:ascii="Arial" w:eastAsia="SimSun" w:hAnsi="Arial" w:cs="Arial"/>
          <w:sz w:val="24"/>
          <w:szCs w:val="24"/>
          <w:lang w:val="en-US" w:eastAsia="ja-JP"/>
        </w:rPr>
        <w:t>police</w:t>
      </w:r>
      <w:r>
        <w:rPr>
          <w:rFonts w:ascii="Arial" w:eastAsia="SimSun" w:hAnsi="Arial" w:cs="Arial"/>
          <w:sz w:val="24"/>
          <w:szCs w:val="24"/>
          <w:lang w:val="en-US" w:eastAsia="ja-JP"/>
        </w:rPr>
        <w:t xml:space="preserve"> 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forces and partners can use to inform safeguarding response, and also better understand their strategic picture of vulnerability</w:t>
      </w:r>
      <w:r>
        <w:rPr>
          <w:rFonts w:ascii="Arial" w:eastAsia="SimSun" w:hAnsi="Arial" w:cs="Arial"/>
          <w:sz w:val="24"/>
          <w:szCs w:val="24"/>
          <w:lang w:val="en-US" w:eastAsia="ja-JP"/>
        </w:rPr>
        <w:t>.</w:t>
      </w:r>
    </w:p>
    <w:p w:rsidR="006F7DE1" w:rsidRPr="008D2AF7" w:rsidRDefault="006F7DE1" w:rsidP="006F7DE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</w:p>
    <w:p w:rsidR="006F7DE1" w:rsidRPr="008D2AF7" w:rsidRDefault="006F7DE1" w:rsidP="006F7DE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>It provides a summary of risk for effective management by using key indicators. Each indicator has a weighted score which cumulatively create</w:t>
      </w:r>
      <w:r w:rsidR="001720C0">
        <w:rPr>
          <w:rFonts w:ascii="Arial" w:eastAsia="SimSun" w:hAnsi="Arial" w:cs="Arial"/>
          <w:sz w:val="24"/>
          <w:szCs w:val="24"/>
          <w:lang w:val="en-US" w:eastAsia="ja-JP"/>
        </w:rPr>
        <w:t>s</w:t>
      </w:r>
      <w:r w:rsidRPr="008D2AF7">
        <w:rPr>
          <w:rFonts w:ascii="Arial" w:eastAsia="SimSun" w:hAnsi="Arial" w:cs="Arial"/>
          <w:sz w:val="24"/>
          <w:szCs w:val="24"/>
          <w:lang w:val="en-US" w:eastAsia="ja-JP"/>
        </w:rPr>
        <w:t xml:space="preserve"> a risk rating for that individual. These weightings have been developed through practitioner input and feedback</w:t>
      </w:r>
      <w:r>
        <w:rPr>
          <w:rFonts w:ascii="Arial" w:eastAsia="SimSun" w:hAnsi="Arial" w:cs="Arial"/>
          <w:sz w:val="24"/>
          <w:szCs w:val="24"/>
          <w:lang w:val="en-US" w:eastAsia="ja-JP"/>
        </w:rPr>
        <w:t>.</w:t>
      </w:r>
    </w:p>
    <w:p w:rsidR="006F7DE1" w:rsidRPr="008D2AF7" w:rsidRDefault="006F7DE1" w:rsidP="006F7DE1">
      <w:pPr>
        <w:spacing w:after="0" w:line="240" w:lineRule="auto"/>
        <w:contextualSpacing/>
        <w:jc w:val="both"/>
        <w:rPr>
          <w:rFonts w:ascii="Arial" w:eastAsia="SimSun" w:hAnsi="Arial" w:cs="Arial"/>
          <w:sz w:val="24"/>
          <w:szCs w:val="24"/>
          <w:lang w:val="en-US" w:eastAsia="ja-JP"/>
        </w:rPr>
      </w:pPr>
      <w:r>
        <w:rPr>
          <w:rFonts w:ascii="Arial" w:eastAsia="SimSun" w:hAnsi="Arial" w:cs="Arial"/>
          <w:sz w:val="24"/>
          <w:szCs w:val="24"/>
          <w:lang w:val="en-US" w:eastAsia="ja-JP"/>
        </w:rPr>
        <w:t> </w:t>
      </w:r>
    </w:p>
    <w:p w:rsidR="006F7DE1" w:rsidRDefault="006F7DE1" w:rsidP="006F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visual tool</w:t>
      </w:r>
      <w:r w:rsidRPr="008D2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highlight </w:t>
      </w:r>
      <w:r w:rsidRPr="008D2AF7">
        <w:rPr>
          <w:rFonts w:ascii="Arial" w:hAnsi="Arial" w:cs="Arial"/>
          <w:sz w:val="24"/>
          <w:szCs w:val="24"/>
        </w:rPr>
        <w:t xml:space="preserve">themes/trends </w:t>
      </w:r>
      <w:r>
        <w:rPr>
          <w:rFonts w:ascii="Arial" w:hAnsi="Arial" w:cs="Arial"/>
          <w:sz w:val="24"/>
          <w:szCs w:val="24"/>
        </w:rPr>
        <w:t xml:space="preserve">and patterns </w:t>
      </w:r>
      <w:r w:rsidRPr="008D2AF7">
        <w:rPr>
          <w:rFonts w:ascii="Arial" w:hAnsi="Arial" w:cs="Arial"/>
          <w:sz w:val="24"/>
          <w:szCs w:val="24"/>
        </w:rPr>
        <w:t>over the period of a year, to analyse if the overall risks within the local area have reduced/increased or if there has been a shift in the themes/trends.</w:t>
      </w:r>
      <w:r>
        <w:rPr>
          <w:rFonts w:ascii="Arial" w:hAnsi="Arial" w:cs="Arial"/>
          <w:sz w:val="24"/>
          <w:szCs w:val="24"/>
        </w:rPr>
        <w:t xml:space="preserve"> The data will also be used to inform resources including commissioning of services for individuals who are being exploited and in targeting specific areas and locations of concern.</w:t>
      </w:r>
    </w:p>
    <w:p w:rsidR="006F7DE1" w:rsidRDefault="006F7DE1" w:rsidP="006F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process will complement the working of </w:t>
      </w:r>
      <w:r w:rsidRPr="00063019">
        <w:rPr>
          <w:rFonts w:ascii="Arial" w:hAnsi="Arial" w:cs="Arial"/>
          <w:sz w:val="24"/>
          <w:szCs w:val="24"/>
        </w:rPr>
        <w:t>MAACE</w:t>
      </w:r>
      <w:r>
        <w:rPr>
          <w:rFonts w:ascii="Arial" w:hAnsi="Arial" w:cs="Arial"/>
          <w:sz w:val="24"/>
          <w:szCs w:val="24"/>
        </w:rPr>
        <w:t>, Adult Safeguarding processes, ShEP, t</w:t>
      </w:r>
      <w:r w:rsidR="00942514">
        <w:rPr>
          <w:rFonts w:ascii="Arial" w:hAnsi="Arial" w:cs="Arial"/>
          <w:sz w:val="24"/>
          <w:szCs w:val="24"/>
        </w:rPr>
        <w:t>he transitions process and the All Age Exploitation S</w:t>
      </w:r>
      <w:r>
        <w:rPr>
          <w:rFonts w:ascii="Arial" w:hAnsi="Arial" w:cs="Arial"/>
          <w:sz w:val="24"/>
          <w:szCs w:val="24"/>
        </w:rPr>
        <w:t>trategy.</w:t>
      </w:r>
    </w:p>
    <w:bookmarkStart w:id="1" w:name="_MON_1669106196"/>
    <w:bookmarkEnd w:id="1"/>
    <w:p w:rsidR="00C4194F" w:rsidRDefault="008A200F" w:rsidP="006F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36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74383908" r:id="rId8">
            <o:FieldCodes>\s</o:FieldCodes>
          </o:OLEObject>
        </w:object>
      </w:r>
    </w:p>
    <w:p w:rsidR="00B440F5" w:rsidRPr="00B440F5" w:rsidRDefault="00B440F5" w:rsidP="006F7DE1">
      <w:pPr>
        <w:rPr>
          <w:rFonts w:ascii="Arial" w:hAnsi="Arial" w:cs="Arial"/>
          <w:b/>
          <w:sz w:val="28"/>
          <w:szCs w:val="28"/>
        </w:rPr>
      </w:pPr>
      <w:r w:rsidRPr="00B440F5">
        <w:rPr>
          <w:rFonts w:ascii="Arial" w:hAnsi="Arial" w:cs="Arial"/>
          <w:b/>
          <w:sz w:val="28"/>
          <w:szCs w:val="28"/>
        </w:rPr>
        <w:t>Process:</w:t>
      </w:r>
    </w:p>
    <w:p w:rsidR="00421494" w:rsidRDefault="006F7DE1" w:rsidP="006F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process has been developed to</w:t>
      </w:r>
      <w:r w:rsidR="00BD67A4">
        <w:rPr>
          <w:rFonts w:ascii="Arial" w:hAnsi="Arial" w:cs="Arial"/>
          <w:sz w:val="24"/>
          <w:szCs w:val="24"/>
        </w:rPr>
        <w:t xml:space="preserve"> ensure</w:t>
      </w:r>
      <w:r>
        <w:rPr>
          <w:rFonts w:ascii="Arial" w:hAnsi="Arial" w:cs="Arial"/>
          <w:sz w:val="24"/>
          <w:szCs w:val="24"/>
        </w:rPr>
        <w:t xml:space="preserve"> that the data </w:t>
      </w:r>
      <w:r w:rsidR="00BD67A4">
        <w:rPr>
          <w:rFonts w:ascii="Arial" w:hAnsi="Arial" w:cs="Arial"/>
          <w:sz w:val="24"/>
          <w:szCs w:val="24"/>
        </w:rPr>
        <w:t xml:space="preserve">collected </w:t>
      </w:r>
      <w:r>
        <w:rPr>
          <w:rFonts w:ascii="Arial" w:hAnsi="Arial" w:cs="Arial"/>
          <w:sz w:val="24"/>
          <w:szCs w:val="24"/>
        </w:rPr>
        <w:t>is accurate</w:t>
      </w:r>
      <w:r w:rsidR="00942514">
        <w:rPr>
          <w:rFonts w:ascii="Arial" w:hAnsi="Arial" w:cs="Arial"/>
          <w:sz w:val="24"/>
          <w:szCs w:val="24"/>
        </w:rPr>
        <w:t xml:space="preserve"> and that the risk assessment </w:t>
      </w:r>
      <w:r w:rsidR="00B440F5">
        <w:rPr>
          <w:rFonts w:ascii="Arial" w:hAnsi="Arial" w:cs="Arial"/>
          <w:sz w:val="24"/>
          <w:szCs w:val="24"/>
        </w:rPr>
        <w:t>within the Vulnerability T</w:t>
      </w:r>
      <w:r w:rsidR="00942514">
        <w:rPr>
          <w:rFonts w:ascii="Arial" w:hAnsi="Arial" w:cs="Arial"/>
          <w:sz w:val="24"/>
          <w:szCs w:val="24"/>
        </w:rPr>
        <w:t>racker is undertaken by the allocated</w:t>
      </w:r>
      <w:r w:rsidR="00B440F5">
        <w:rPr>
          <w:rFonts w:ascii="Arial" w:hAnsi="Arial" w:cs="Arial"/>
          <w:sz w:val="24"/>
          <w:szCs w:val="24"/>
        </w:rPr>
        <w:t xml:space="preserve"> </w:t>
      </w:r>
      <w:r w:rsidR="00C4194F">
        <w:rPr>
          <w:rFonts w:ascii="Arial" w:hAnsi="Arial" w:cs="Arial"/>
          <w:sz w:val="24"/>
          <w:szCs w:val="24"/>
        </w:rPr>
        <w:t>Social W</w:t>
      </w:r>
      <w:r w:rsidR="00942514">
        <w:rPr>
          <w:rFonts w:ascii="Arial" w:hAnsi="Arial" w:cs="Arial"/>
          <w:sz w:val="24"/>
          <w:szCs w:val="24"/>
        </w:rPr>
        <w:t>orker</w:t>
      </w:r>
      <w:r w:rsidR="00BD67A4">
        <w:rPr>
          <w:rFonts w:ascii="Arial" w:hAnsi="Arial" w:cs="Arial"/>
          <w:sz w:val="24"/>
          <w:szCs w:val="24"/>
        </w:rPr>
        <w:t xml:space="preserve">.  A template has </w:t>
      </w:r>
      <w:r w:rsidR="00942514">
        <w:rPr>
          <w:rFonts w:ascii="Arial" w:hAnsi="Arial" w:cs="Arial"/>
          <w:sz w:val="24"/>
          <w:szCs w:val="24"/>
        </w:rPr>
        <w:t xml:space="preserve">therefore </w:t>
      </w:r>
      <w:r w:rsidR="00C4194F">
        <w:rPr>
          <w:rFonts w:ascii="Arial" w:hAnsi="Arial" w:cs="Arial"/>
          <w:sz w:val="24"/>
          <w:szCs w:val="24"/>
        </w:rPr>
        <w:t>been created for the Social W</w:t>
      </w:r>
      <w:r w:rsidR="00BD67A4">
        <w:rPr>
          <w:rFonts w:ascii="Arial" w:hAnsi="Arial" w:cs="Arial"/>
          <w:sz w:val="24"/>
          <w:szCs w:val="24"/>
        </w:rPr>
        <w:t>orker to complete</w:t>
      </w:r>
      <w:r w:rsidR="00942514">
        <w:rPr>
          <w:rFonts w:ascii="Arial" w:hAnsi="Arial" w:cs="Arial"/>
          <w:sz w:val="24"/>
          <w:szCs w:val="24"/>
        </w:rPr>
        <w:t xml:space="preserve"> when it has been identified that an individual is being exploited. </w:t>
      </w:r>
      <w:r w:rsidR="00FD6A21">
        <w:rPr>
          <w:rFonts w:ascii="Arial" w:hAnsi="Arial" w:cs="Arial"/>
          <w:sz w:val="24"/>
          <w:szCs w:val="24"/>
        </w:rPr>
        <w:t>After the first section, the boxes are simply yes/no responses.</w:t>
      </w:r>
    </w:p>
    <w:p w:rsidR="00942514" w:rsidRDefault="00942514" w:rsidP="006F7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template needs to be completed and emailed to</w:t>
      </w:r>
      <w:r w:rsidR="00B440F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E71B56">
          <w:rPr>
            <w:rStyle w:val="Hyperlink"/>
            <w:rFonts w:ascii="Arial" w:hAnsi="Arial" w:cs="Arial"/>
            <w:sz w:val="24"/>
            <w:szCs w:val="24"/>
          </w:rPr>
          <w:t>adultexploitation@solihull.gov.uk</w:t>
        </w:r>
      </w:hyperlink>
      <w:r w:rsidR="00B440F5">
        <w:rPr>
          <w:rFonts w:ascii="Arial" w:hAnsi="Arial" w:cs="Arial"/>
          <w:sz w:val="24"/>
          <w:szCs w:val="24"/>
        </w:rPr>
        <w:t xml:space="preserve"> within 5 working days of concerns being identified.</w:t>
      </w:r>
      <w:r w:rsidR="008A200F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he information within the template will then be transferred by the Adult Exploitation Reduction Lead</w:t>
      </w:r>
      <w:r w:rsidR="00B440F5">
        <w:rPr>
          <w:rFonts w:ascii="Arial" w:hAnsi="Arial" w:cs="Arial"/>
          <w:sz w:val="24"/>
          <w:szCs w:val="24"/>
        </w:rPr>
        <w:t xml:space="preserve"> to the Vulnerability Track</w:t>
      </w:r>
      <w:r w:rsidR="00C4194F">
        <w:rPr>
          <w:rFonts w:ascii="Arial" w:hAnsi="Arial" w:cs="Arial"/>
          <w:sz w:val="24"/>
          <w:szCs w:val="24"/>
        </w:rPr>
        <w:t>er during weekly meetings with Children’s Services, the Police and H</w:t>
      </w:r>
      <w:r w:rsidR="00B440F5">
        <w:rPr>
          <w:rFonts w:ascii="Arial" w:hAnsi="Arial" w:cs="Arial"/>
          <w:sz w:val="24"/>
          <w:szCs w:val="24"/>
        </w:rPr>
        <w:t>ealth.</w:t>
      </w:r>
    </w:p>
    <w:p w:rsidR="00B440F5" w:rsidRDefault="00B440F5" w:rsidP="006F7DE1">
      <w:pPr>
        <w:rPr>
          <w:rFonts w:ascii="Arial" w:hAnsi="Arial" w:cs="Arial"/>
          <w:sz w:val="24"/>
          <w:szCs w:val="24"/>
        </w:rPr>
        <w:sectPr w:rsidR="00B440F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440F5" w:rsidRDefault="00B440F5" w:rsidP="006F7DE1">
      <w:pPr>
        <w:rPr>
          <w:rFonts w:ascii="Arial" w:hAnsi="Arial" w:cs="Arial"/>
          <w:b/>
          <w:sz w:val="24"/>
          <w:szCs w:val="24"/>
        </w:rPr>
      </w:pPr>
      <w:r w:rsidRPr="00191EAA">
        <w:rPr>
          <w:rFonts w:ascii="Arial" w:hAnsi="Arial" w:cs="Arial"/>
          <w:b/>
          <w:sz w:val="24"/>
          <w:szCs w:val="24"/>
        </w:rPr>
        <w:lastRenderedPageBreak/>
        <w:t>Vulnerability Tracker Essential Data</w:t>
      </w:r>
      <w:r w:rsidR="00F03CC0" w:rsidRPr="00191EAA">
        <w:rPr>
          <w:rFonts w:ascii="Arial" w:hAnsi="Arial" w:cs="Arial"/>
          <w:b/>
          <w:sz w:val="24"/>
          <w:szCs w:val="24"/>
        </w:rPr>
        <w:t xml:space="preserve"> – to be completed by the allocated social worker</w:t>
      </w:r>
    </w:p>
    <w:p w:rsidR="0084061A" w:rsidRDefault="0084061A" w:rsidP="006F7DE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3969"/>
        <w:gridCol w:w="2187"/>
      </w:tblGrid>
      <w:tr w:rsidR="003A56EE" w:rsidTr="0084061A">
        <w:tc>
          <w:tcPr>
            <w:tcW w:w="4531" w:type="dxa"/>
            <w:shd w:val="clear" w:color="auto" w:fill="BDD6EE" w:themeFill="accent1" w:themeFillTint="66"/>
          </w:tcPr>
          <w:p w:rsidR="003A56EE" w:rsidRPr="0084061A" w:rsidRDefault="003A56EE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Name of person completing the form</w:t>
            </w:r>
          </w:p>
        </w:tc>
        <w:tc>
          <w:tcPr>
            <w:tcW w:w="3261" w:type="dxa"/>
            <w:shd w:val="clear" w:color="auto" w:fill="BDD6EE" w:themeFill="accent1" w:themeFillTint="66"/>
          </w:tcPr>
          <w:p w:rsidR="003A56EE" w:rsidRPr="0084061A" w:rsidRDefault="003A56EE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3A56EE" w:rsidRPr="0084061A" w:rsidRDefault="003A56EE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2187" w:type="dxa"/>
            <w:shd w:val="clear" w:color="auto" w:fill="BDD6EE" w:themeFill="accent1" w:themeFillTint="66"/>
          </w:tcPr>
          <w:p w:rsidR="003A56EE" w:rsidRPr="0084061A" w:rsidRDefault="003A56EE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Date completed</w:t>
            </w:r>
          </w:p>
        </w:tc>
      </w:tr>
      <w:tr w:rsidR="003A56EE" w:rsidTr="0084061A">
        <w:tc>
          <w:tcPr>
            <w:tcW w:w="4531" w:type="dxa"/>
          </w:tcPr>
          <w:p w:rsidR="003A56EE" w:rsidRDefault="003A56EE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3A56EE" w:rsidRDefault="003A56EE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A56EE" w:rsidRDefault="003A56EE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7" w:type="dxa"/>
          </w:tcPr>
          <w:p w:rsidR="003A56EE" w:rsidRDefault="003A56EE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3CC0" w:rsidRDefault="00F03CC0" w:rsidP="006F7DE1">
      <w:pPr>
        <w:rPr>
          <w:rFonts w:ascii="Arial" w:hAnsi="Arial" w:cs="Arial"/>
          <w:sz w:val="24"/>
          <w:szCs w:val="24"/>
        </w:rPr>
      </w:pPr>
    </w:p>
    <w:p w:rsidR="00191EAA" w:rsidRPr="00191EAA" w:rsidRDefault="00191EAA" w:rsidP="006F7DE1">
      <w:pPr>
        <w:rPr>
          <w:rFonts w:ascii="Arial" w:hAnsi="Arial" w:cs="Arial"/>
          <w:b/>
          <w:sz w:val="24"/>
          <w:szCs w:val="24"/>
        </w:rPr>
      </w:pPr>
      <w:r w:rsidRPr="00191EAA">
        <w:rPr>
          <w:rFonts w:ascii="Arial" w:hAnsi="Arial" w:cs="Arial"/>
          <w:b/>
          <w:sz w:val="24"/>
          <w:szCs w:val="24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"/>
        <w:gridCol w:w="1451"/>
        <w:gridCol w:w="927"/>
        <w:gridCol w:w="1416"/>
        <w:gridCol w:w="1355"/>
        <w:gridCol w:w="806"/>
        <w:gridCol w:w="1042"/>
        <w:gridCol w:w="1112"/>
        <w:gridCol w:w="1549"/>
        <w:gridCol w:w="1054"/>
        <w:gridCol w:w="1145"/>
        <w:gridCol w:w="1029"/>
      </w:tblGrid>
      <w:tr w:rsidR="0084061A" w:rsidTr="0084061A">
        <w:tc>
          <w:tcPr>
            <w:tcW w:w="1065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LAS number</w:t>
            </w:r>
          </w:p>
        </w:tc>
        <w:tc>
          <w:tcPr>
            <w:tcW w:w="1431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Type of exploitation</w:t>
            </w:r>
          </w:p>
        </w:tc>
        <w:tc>
          <w:tcPr>
            <w:tcW w:w="931" w:type="dxa"/>
            <w:shd w:val="clear" w:color="auto" w:fill="BDD6EE" w:themeFill="accent1" w:themeFillTint="66"/>
          </w:tcPr>
          <w:p w:rsidR="00191EAA" w:rsidRPr="0084061A" w:rsidRDefault="00191EAA" w:rsidP="0084061A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Name</w:t>
            </w:r>
            <w:r w:rsidR="0084061A">
              <w:rPr>
                <w:rFonts w:ascii="Arial" w:hAnsi="Arial" w:cs="Arial"/>
                <w:b/>
              </w:rPr>
              <w:t xml:space="preserve">/ </w:t>
            </w:r>
            <w:r w:rsidRPr="0084061A">
              <w:rPr>
                <w:rFonts w:ascii="Arial" w:hAnsi="Arial" w:cs="Arial"/>
                <w:b/>
              </w:rPr>
              <w:t>alias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Perpetrator details</w:t>
            </w:r>
          </w:p>
        </w:tc>
        <w:tc>
          <w:tcPr>
            <w:tcW w:w="1356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Known associates</w:t>
            </w:r>
          </w:p>
        </w:tc>
        <w:tc>
          <w:tcPr>
            <w:tcW w:w="814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DOB</w:t>
            </w:r>
          </w:p>
        </w:tc>
        <w:tc>
          <w:tcPr>
            <w:tcW w:w="1047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113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550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Employment</w:t>
            </w:r>
          </w:p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8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College / HE details</w:t>
            </w:r>
          </w:p>
        </w:tc>
        <w:tc>
          <w:tcPr>
            <w:tcW w:w="1136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1030" w:type="dxa"/>
            <w:shd w:val="clear" w:color="auto" w:fill="BDD6EE" w:themeFill="accent1" w:themeFillTint="66"/>
          </w:tcPr>
          <w:p w:rsidR="00191EAA" w:rsidRPr="0084061A" w:rsidRDefault="00191EAA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NHS number</w:t>
            </w:r>
          </w:p>
        </w:tc>
      </w:tr>
      <w:tr w:rsidR="0084061A" w:rsidTr="00421494">
        <w:tc>
          <w:tcPr>
            <w:tcW w:w="1065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16142803"/>
            <w:placeholder>
              <w:docPart w:val="DefaultPlaceholder_-1854013439"/>
            </w:placeholder>
            <w:showingPlcHdr/>
            <w:comboBox>
              <w:listItem w:value="Choose an item."/>
              <w:listItem w:displayText="Criminal Exploitation" w:value="Criminal Exploitation"/>
              <w:listItem w:displayText="Sexual Exploitation" w:value="Sexual Exploitation"/>
              <w:listItem w:displayText="Cuckooing" w:value="Cuckooing"/>
              <w:listItem w:displayText="Financial Exploitation" w:value="Financial Exploitation"/>
              <w:listItem w:displayText="Modern Slavery" w:value="Modern Slavery"/>
              <w:listItem w:displayText="Other" w:value="Other"/>
            </w:comboBox>
          </w:sdtPr>
          <w:sdtEndPr/>
          <w:sdtContent>
            <w:tc>
              <w:tcPr>
                <w:tcW w:w="1431" w:type="dxa"/>
              </w:tcPr>
              <w:p w:rsidR="00191EAA" w:rsidRDefault="0076752B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31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0875500"/>
            <w:placeholder>
              <w:docPart w:val="DefaultPlaceholder_-1854013439"/>
            </w:placeholder>
            <w:showingPlcHdr/>
            <w:dropDownList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47" w:type="dxa"/>
              </w:tcPr>
              <w:p w:rsidR="00191EAA" w:rsidRDefault="009F1376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13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2892842"/>
            <w:placeholder>
              <w:docPart w:val="3D968B7798624C0788231B6331D606B5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0" w:type="dxa"/>
              </w:tcPr>
              <w:p w:rsidR="00191EAA" w:rsidRDefault="001927C2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58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061A" w:rsidTr="00421494">
        <w:tc>
          <w:tcPr>
            <w:tcW w:w="1065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6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7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0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0" w:type="dxa"/>
          </w:tcPr>
          <w:p w:rsidR="00191EAA" w:rsidRDefault="00191EAA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40F5" w:rsidRDefault="00B440F5" w:rsidP="006F7DE1">
      <w:pPr>
        <w:rPr>
          <w:rFonts w:ascii="Arial" w:hAnsi="Arial" w:cs="Arial"/>
          <w:sz w:val="24"/>
          <w:szCs w:val="24"/>
        </w:rPr>
      </w:pPr>
    </w:p>
    <w:p w:rsidR="00B440F5" w:rsidRPr="00191EAA" w:rsidRDefault="00DE1AA7" w:rsidP="006F7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Welfare D</w:t>
      </w:r>
      <w:r w:rsidR="00191EAA" w:rsidRPr="00191EAA">
        <w:rPr>
          <w:rFonts w:ascii="Arial" w:hAnsi="Arial" w:cs="Arial"/>
          <w:b/>
          <w:sz w:val="24"/>
          <w:szCs w:val="24"/>
        </w:rPr>
        <w:t>ata</w:t>
      </w:r>
      <w:r w:rsidR="001927C2">
        <w:rPr>
          <w:rFonts w:ascii="Arial" w:hAnsi="Arial" w:cs="Arial"/>
          <w:b/>
          <w:sz w:val="24"/>
          <w:szCs w:val="24"/>
        </w:rPr>
        <w:t xml:space="preserve"> – consider current or recent issues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668"/>
        <w:gridCol w:w="1867"/>
        <w:gridCol w:w="1810"/>
        <w:gridCol w:w="1805"/>
        <w:gridCol w:w="1685"/>
        <w:gridCol w:w="1681"/>
        <w:gridCol w:w="1672"/>
        <w:gridCol w:w="1699"/>
      </w:tblGrid>
      <w:tr w:rsidR="0084061A" w:rsidTr="0084061A">
        <w:tc>
          <w:tcPr>
            <w:tcW w:w="1696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Looked after child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Currently missing/wanted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Self harm / suicidal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MH issues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</w:t>
            </w:r>
            <w:r w:rsidR="001927C2">
              <w:rPr>
                <w:rFonts w:ascii="Arial" w:hAnsi="Arial" w:cs="Arial"/>
                <w:b/>
              </w:rPr>
              <w:t>earning difficulties / disability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P</w:t>
            </w:r>
            <w:r w:rsidR="001927C2">
              <w:rPr>
                <w:rFonts w:ascii="Arial" w:hAnsi="Arial" w:cs="Arial"/>
                <w:b/>
              </w:rPr>
              <w:t xml:space="preserve">hysical </w:t>
            </w:r>
            <w:r w:rsidRPr="0084061A">
              <w:rPr>
                <w:rFonts w:ascii="Arial" w:hAnsi="Arial" w:cs="Arial"/>
                <w:b/>
              </w:rPr>
              <w:t>D</w:t>
            </w:r>
            <w:r w:rsidR="001927C2">
              <w:rPr>
                <w:rFonts w:ascii="Arial" w:hAnsi="Arial" w:cs="Arial"/>
                <w:b/>
              </w:rPr>
              <w:t>isability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Drug / alcohol abuse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421494" w:rsidRPr="0084061A" w:rsidRDefault="0076752B" w:rsidP="003A56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="00421494" w:rsidRPr="0084061A">
              <w:rPr>
                <w:rFonts w:ascii="Arial" w:hAnsi="Arial" w:cs="Arial"/>
                <w:b/>
              </w:rPr>
              <w:t>Any Adverse Childhood Experiences?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4061A" w:rsidTr="00421494">
        <w:sdt>
          <w:sdtPr>
            <w:rPr>
              <w:rFonts w:ascii="Arial" w:hAnsi="Arial" w:cs="Arial"/>
              <w:sz w:val="24"/>
              <w:szCs w:val="24"/>
            </w:rPr>
            <w:id w:val="723267833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6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5884232"/>
            <w:placeholder>
              <w:docPart w:val="8E497D99D6CD4ADB888C1007C404945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77269863"/>
            <w:placeholder>
              <w:docPart w:val="269ACABAC7CB42D8932096CA933A7A1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37742918"/>
            <w:placeholder>
              <w:docPart w:val="42300A51F7D94456B96053037DB0F6CA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43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86238731"/>
            <w:placeholder>
              <w:docPart w:val="3B8726C9AF3A42E583C56ECBAA87B0C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105568243"/>
            <w:placeholder>
              <w:docPart w:val="FCC05D2507B34FE1A66A2784A83300E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4949151"/>
            <w:placeholder>
              <w:docPart w:val="FDB08AD852E7468F81A72AC8E749887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8853109"/>
            <w:placeholder>
              <w:docPart w:val="6B52609DD5834605BDB1D14DBC7D0C9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01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061A" w:rsidTr="00421494">
        <w:tc>
          <w:tcPr>
            <w:tcW w:w="1696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1EAA" w:rsidRDefault="00191EAA" w:rsidP="006F7DE1">
      <w:pPr>
        <w:rPr>
          <w:rFonts w:ascii="Arial" w:hAnsi="Arial" w:cs="Arial"/>
          <w:sz w:val="24"/>
          <w:szCs w:val="24"/>
        </w:rPr>
      </w:pPr>
    </w:p>
    <w:p w:rsidR="00191EAA" w:rsidRPr="00421494" w:rsidRDefault="00421494" w:rsidP="006F7DE1">
      <w:pPr>
        <w:rPr>
          <w:rFonts w:ascii="Arial" w:hAnsi="Arial" w:cs="Arial"/>
          <w:b/>
          <w:sz w:val="24"/>
          <w:szCs w:val="24"/>
        </w:rPr>
      </w:pPr>
      <w:r w:rsidRPr="00421494">
        <w:rPr>
          <w:rFonts w:ascii="Arial" w:hAnsi="Arial" w:cs="Arial"/>
          <w:b/>
          <w:sz w:val="24"/>
          <w:szCs w:val="24"/>
        </w:rPr>
        <w:t>Victim of Crime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268"/>
        <w:gridCol w:w="2410"/>
        <w:gridCol w:w="2268"/>
      </w:tblGrid>
      <w:tr w:rsidR="00421494" w:rsidTr="0084061A">
        <w:tc>
          <w:tcPr>
            <w:tcW w:w="2405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sexual crime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serious crime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modern slavery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other crime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Witness of sexual / serious violent crime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domestic abuse</w:t>
            </w:r>
          </w:p>
        </w:tc>
      </w:tr>
      <w:tr w:rsidR="00421494" w:rsidTr="00421494">
        <w:sdt>
          <w:sdtPr>
            <w:rPr>
              <w:rFonts w:ascii="Arial" w:hAnsi="Arial" w:cs="Arial"/>
              <w:sz w:val="24"/>
              <w:szCs w:val="24"/>
            </w:rPr>
            <w:id w:val="-156848813"/>
            <w:placeholder>
              <w:docPart w:val="157A84F4D4E34B27B3831CFA3EEEE63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5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01843577"/>
            <w:placeholder>
              <w:docPart w:val="7E169A78ED9244ECAE5D4709874D9A2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63172728"/>
            <w:placeholder>
              <w:docPart w:val="39ABE936C16B4DDEAB2E54EF16B2629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8311604"/>
            <w:placeholder>
              <w:docPart w:val="20C0805D6B0B4F8EAA1EAE196F03355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20032236"/>
            <w:placeholder>
              <w:docPart w:val="02A4E001435147A99F4D73E70E74B95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515763746"/>
            <w:placeholder>
              <w:docPart w:val="6EEC3A1230E74B2F8978DC7DD223DEF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1494" w:rsidTr="00421494">
        <w:tc>
          <w:tcPr>
            <w:tcW w:w="2405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494" w:rsidRDefault="00421494" w:rsidP="006F7DE1">
      <w:pPr>
        <w:rPr>
          <w:rFonts w:ascii="Arial" w:hAnsi="Arial" w:cs="Arial"/>
          <w:sz w:val="24"/>
          <w:szCs w:val="24"/>
        </w:rPr>
      </w:pPr>
    </w:p>
    <w:p w:rsidR="00421494" w:rsidRDefault="00421494" w:rsidP="006F7DE1">
      <w:pPr>
        <w:rPr>
          <w:rFonts w:ascii="Arial" w:hAnsi="Arial" w:cs="Arial"/>
          <w:sz w:val="24"/>
          <w:szCs w:val="24"/>
        </w:rPr>
      </w:pPr>
    </w:p>
    <w:p w:rsidR="00B440F5" w:rsidRPr="00421494" w:rsidRDefault="00421494" w:rsidP="006F7DE1">
      <w:pPr>
        <w:rPr>
          <w:rFonts w:ascii="Arial" w:hAnsi="Arial" w:cs="Arial"/>
          <w:b/>
          <w:sz w:val="24"/>
          <w:szCs w:val="24"/>
        </w:rPr>
      </w:pPr>
      <w:r w:rsidRPr="00421494">
        <w:rPr>
          <w:rFonts w:ascii="Arial" w:hAnsi="Arial" w:cs="Arial"/>
          <w:b/>
          <w:sz w:val="24"/>
          <w:szCs w:val="24"/>
        </w:rPr>
        <w:t>Criminal Behaviour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2835"/>
        <w:gridCol w:w="2835"/>
      </w:tblGrid>
      <w:tr w:rsidR="00421494" w:rsidTr="0084061A">
        <w:tc>
          <w:tcPr>
            <w:tcW w:w="2830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Suspected or accused of sexual / serious violence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Suspected or accused of other crime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Suspected or accused of possession of a weapon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21494" w:rsidRPr="0084061A" w:rsidRDefault="00421494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Intel</w:t>
            </w:r>
            <w:r w:rsidR="001927C2">
              <w:rPr>
                <w:rFonts w:ascii="Arial" w:hAnsi="Arial" w:cs="Arial"/>
                <w:b/>
              </w:rPr>
              <w:t>ligence of</w:t>
            </w:r>
            <w:r w:rsidRPr="0084061A">
              <w:rPr>
                <w:rFonts w:ascii="Arial" w:hAnsi="Arial" w:cs="Arial"/>
                <w:b/>
              </w:rPr>
              <w:t xml:space="preserve"> firearms / knife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421494" w:rsidRPr="0084061A" w:rsidRDefault="00DE1AA7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Suspected</w:t>
            </w:r>
            <w:r w:rsidR="00421494" w:rsidRPr="0084061A">
              <w:rPr>
                <w:rFonts w:ascii="Arial" w:hAnsi="Arial" w:cs="Arial"/>
                <w:b/>
              </w:rPr>
              <w:t xml:space="preserve"> or accused of </w:t>
            </w:r>
            <w:r w:rsidRPr="0084061A">
              <w:rPr>
                <w:rFonts w:ascii="Arial" w:hAnsi="Arial" w:cs="Arial"/>
                <w:b/>
              </w:rPr>
              <w:t>possession</w:t>
            </w:r>
            <w:r w:rsidR="00421494" w:rsidRPr="0084061A">
              <w:rPr>
                <w:rFonts w:ascii="Arial" w:hAnsi="Arial" w:cs="Arial"/>
                <w:b/>
              </w:rPr>
              <w:t xml:space="preserve"> </w:t>
            </w:r>
            <w:r w:rsidRPr="0084061A">
              <w:rPr>
                <w:rFonts w:ascii="Arial" w:hAnsi="Arial" w:cs="Arial"/>
                <w:b/>
              </w:rPr>
              <w:t>with</w:t>
            </w:r>
            <w:r w:rsidR="00421494" w:rsidRPr="0084061A">
              <w:rPr>
                <w:rFonts w:ascii="Arial" w:hAnsi="Arial" w:cs="Arial"/>
                <w:b/>
              </w:rPr>
              <w:t xml:space="preserve"> intent to supply</w:t>
            </w:r>
          </w:p>
        </w:tc>
      </w:tr>
      <w:tr w:rsidR="00421494" w:rsidTr="00421494">
        <w:sdt>
          <w:sdtPr>
            <w:rPr>
              <w:rFonts w:ascii="Arial" w:hAnsi="Arial" w:cs="Arial"/>
              <w:sz w:val="24"/>
              <w:szCs w:val="24"/>
            </w:rPr>
            <w:id w:val="-1308558562"/>
            <w:placeholder>
              <w:docPart w:val="8180D2DAB92E49DAAC3F12D8E135B31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0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7708003"/>
            <w:placeholder>
              <w:docPart w:val="9D34F7479D6E4D14B6607C7C344E739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4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409838"/>
            <w:placeholder>
              <w:docPart w:val="F49C5D98670C497FBF5F0BC737554A5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93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1301588"/>
            <w:placeholder>
              <w:docPart w:val="C6A452A876694D0F87EB90157E607CDF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35392046"/>
            <w:placeholder>
              <w:docPart w:val="CE5E362A5F4C49A7A8D8118692035D8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835" w:type="dxa"/>
              </w:tcPr>
              <w:p w:rsidR="00421494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1494" w:rsidTr="00421494">
        <w:tc>
          <w:tcPr>
            <w:tcW w:w="2830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1494" w:rsidRDefault="00421494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1494" w:rsidRDefault="00421494" w:rsidP="006F7DE1">
      <w:pPr>
        <w:rPr>
          <w:rFonts w:ascii="Arial" w:hAnsi="Arial" w:cs="Arial"/>
          <w:sz w:val="24"/>
          <w:szCs w:val="24"/>
        </w:rPr>
      </w:pPr>
    </w:p>
    <w:p w:rsidR="00421494" w:rsidRPr="00DE1AA7" w:rsidRDefault="00DE1AA7" w:rsidP="006F7DE1">
      <w:pPr>
        <w:rPr>
          <w:rFonts w:ascii="Arial" w:hAnsi="Arial" w:cs="Arial"/>
          <w:b/>
          <w:sz w:val="24"/>
          <w:szCs w:val="24"/>
        </w:rPr>
      </w:pPr>
      <w:r w:rsidRPr="00DE1AA7">
        <w:rPr>
          <w:rFonts w:ascii="Arial" w:hAnsi="Arial" w:cs="Arial"/>
          <w:b/>
          <w:sz w:val="24"/>
          <w:szCs w:val="24"/>
        </w:rPr>
        <w:t>Exploitation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  <w:gridCol w:w="2410"/>
        <w:gridCol w:w="2410"/>
      </w:tblGrid>
      <w:tr w:rsidR="009C0B06" w:rsidTr="0084061A">
        <w:tc>
          <w:tcPr>
            <w:tcW w:w="2263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County lines arrest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Stopped in another police force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County lines intel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Cuckooing of home address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Victim of online exploitation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Located in hotels</w:t>
            </w:r>
          </w:p>
        </w:tc>
      </w:tr>
      <w:tr w:rsidR="009C0B06" w:rsidTr="009C0B06">
        <w:sdt>
          <w:sdtPr>
            <w:rPr>
              <w:rFonts w:ascii="Arial" w:hAnsi="Arial" w:cs="Arial"/>
              <w:sz w:val="24"/>
              <w:szCs w:val="24"/>
            </w:rPr>
            <w:id w:val="-112757240"/>
            <w:placeholder>
              <w:docPart w:val="8317AB126BB1430DAD27948D02F7A79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3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32770173"/>
            <w:placeholder>
              <w:docPart w:val="09C8FB57FDE94323B2275B0951DC88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70523002"/>
            <w:placeholder>
              <w:docPart w:val="D1981DBF0DC84B1187656DDAD3D0BDD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9351860"/>
            <w:placeholder>
              <w:docPart w:val="2A6C044D9E9243C6968F94C7B12C640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83045831"/>
            <w:placeholder>
              <w:docPart w:val="E05C35ECEC234AEDADE2DE39BB43CF8E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81599369"/>
            <w:placeholder>
              <w:docPart w:val="93452F8F2FAC4390A5355B2BEAF4FC4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10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0B06" w:rsidTr="009C0B06">
        <w:tc>
          <w:tcPr>
            <w:tcW w:w="2263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1AA7" w:rsidRDefault="00DE1AA7" w:rsidP="006F7DE1">
      <w:pPr>
        <w:rPr>
          <w:rFonts w:ascii="Arial" w:hAnsi="Arial" w:cs="Arial"/>
          <w:sz w:val="24"/>
          <w:szCs w:val="24"/>
        </w:rPr>
      </w:pPr>
    </w:p>
    <w:p w:rsidR="00B440F5" w:rsidRPr="009C0B06" w:rsidRDefault="009C0B06" w:rsidP="006F7DE1">
      <w:pPr>
        <w:rPr>
          <w:rFonts w:ascii="Arial" w:hAnsi="Arial" w:cs="Arial"/>
          <w:b/>
          <w:sz w:val="24"/>
          <w:szCs w:val="24"/>
        </w:rPr>
      </w:pPr>
      <w:r w:rsidRPr="009C0B06">
        <w:rPr>
          <w:rFonts w:ascii="Arial" w:hAnsi="Arial" w:cs="Arial"/>
          <w:b/>
          <w:sz w:val="24"/>
          <w:szCs w:val="24"/>
        </w:rPr>
        <w:t>Other Risk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9C0B06" w:rsidTr="0084061A">
        <w:tc>
          <w:tcPr>
            <w:tcW w:w="1992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Not in Education, Employment or Training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Organised crime gang association</w:t>
            </w:r>
          </w:p>
        </w:tc>
        <w:tc>
          <w:tcPr>
            <w:tcW w:w="1992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Associates with others who are exploited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Social isolation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Unaccounted money / gifts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Other exploited siblings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9C0B06" w:rsidRPr="0084061A" w:rsidRDefault="009C0B06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Frequent A&amp;E visits</w:t>
            </w:r>
          </w:p>
        </w:tc>
      </w:tr>
      <w:tr w:rsidR="009C0B06" w:rsidTr="009C0B06">
        <w:sdt>
          <w:sdtPr>
            <w:rPr>
              <w:rFonts w:ascii="Arial" w:hAnsi="Arial" w:cs="Arial"/>
              <w:sz w:val="24"/>
              <w:szCs w:val="24"/>
            </w:rPr>
            <w:id w:val="2145467694"/>
            <w:placeholder>
              <w:docPart w:val="588433F6EDB24821B8CF4ED44968377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92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3588279"/>
            <w:placeholder>
              <w:docPart w:val="6D6BF5E653A74DE4AE80804364C2EDF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92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75622869"/>
            <w:placeholder>
              <w:docPart w:val="2B0EFBC23D2F4103A4F9A6CF2F52D3C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92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10004412"/>
            <w:placeholder>
              <w:docPart w:val="99DE1FA8D9AC46A9BE8B081A56F8DA6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93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13951197"/>
            <w:placeholder>
              <w:docPart w:val="FC89CCFBB5DE4BDB88E5FED9EE067F5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93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74674233"/>
            <w:placeholder>
              <w:docPart w:val="39BEC317B1834F1CB72FAC41840D319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93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85566821"/>
            <w:placeholder>
              <w:docPart w:val="A8C9B39358A84914AB9F75D5FCABE03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93" w:type="dxa"/>
              </w:tcPr>
              <w:p w:rsidR="009C0B06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0B06" w:rsidTr="009C0B06">
        <w:tc>
          <w:tcPr>
            <w:tcW w:w="1992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2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3" w:type="dxa"/>
          </w:tcPr>
          <w:p w:rsidR="009C0B06" w:rsidRDefault="009C0B06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0B06" w:rsidRDefault="009C0B06" w:rsidP="006F7DE1">
      <w:pPr>
        <w:rPr>
          <w:rFonts w:ascii="Arial" w:hAnsi="Arial" w:cs="Arial"/>
          <w:sz w:val="24"/>
          <w:szCs w:val="24"/>
        </w:rPr>
      </w:pPr>
    </w:p>
    <w:p w:rsidR="003A56EE" w:rsidRPr="003A56EE" w:rsidRDefault="003A56EE" w:rsidP="006F7DE1">
      <w:pPr>
        <w:rPr>
          <w:rFonts w:ascii="Arial" w:hAnsi="Arial" w:cs="Arial"/>
          <w:b/>
          <w:sz w:val="24"/>
          <w:szCs w:val="24"/>
        </w:rPr>
      </w:pPr>
      <w:r w:rsidRPr="003A56EE">
        <w:rPr>
          <w:rFonts w:ascii="Arial" w:hAnsi="Arial" w:cs="Arial"/>
          <w:b/>
          <w:sz w:val="24"/>
          <w:szCs w:val="24"/>
        </w:rPr>
        <w:t xml:space="preserve">Referrals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3A56EE" w:rsidTr="0084061A">
        <w:tc>
          <w:tcPr>
            <w:tcW w:w="4649" w:type="dxa"/>
            <w:shd w:val="clear" w:color="auto" w:fill="BDD6EE" w:themeFill="accent1" w:themeFillTint="66"/>
          </w:tcPr>
          <w:p w:rsidR="003A56EE" w:rsidRPr="0084061A" w:rsidRDefault="003A56EE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NRM status</w:t>
            </w:r>
          </w:p>
        </w:tc>
        <w:tc>
          <w:tcPr>
            <w:tcW w:w="4649" w:type="dxa"/>
            <w:shd w:val="clear" w:color="auto" w:fill="BDD6EE" w:themeFill="accent1" w:themeFillTint="66"/>
          </w:tcPr>
          <w:p w:rsidR="003A56EE" w:rsidRPr="0084061A" w:rsidRDefault="003A56EE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Known to YOS/Probation</w:t>
            </w:r>
          </w:p>
        </w:tc>
        <w:tc>
          <w:tcPr>
            <w:tcW w:w="4650" w:type="dxa"/>
            <w:shd w:val="clear" w:color="auto" w:fill="BDD6EE" w:themeFill="accent1" w:themeFillTint="66"/>
          </w:tcPr>
          <w:p w:rsidR="003A56EE" w:rsidRPr="0084061A" w:rsidRDefault="003A56EE" w:rsidP="003A56EE">
            <w:pPr>
              <w:jc w:val="center"/>
              <w:rPr>
                <w:rFonts w:ascii="Arial" w:hAnsi="Arial" w:cs="Arial"/>
                <w:b/>
              </w:rPr>
            </w:pPr>
            <w:r w:rsidRPr="0084061A">
              <w:rPr>
                <w:rFonts w:ascii="Arial" w:hAnsi="Arial" w:cs="Arial"/>
                <w:b/>
              </w:rPr>
              <w:t>ShEP</w:t>
            </w:r>
          </w:p>
        </w:tc>
      </w:tr>
      <w:tr w:rsidR="003A56EE" w:rsidTr="003A56EE">
        <w:sdt>
          <w:sdtPr>
            <w:rPr>
              <w:rFonts w:ascii="Arial" w:hAnsi="Arial" w:cs="Arial"/>
              <w:sz w:val="24"/>
              <w:szCs w:val="24"/>
            </w:rPr>
            <w:id w:val="-228765820"/>
            <w:placeholder>
              <w:docPart w:val="3B8C286E1AE842BAB610D98F14E4BEC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49" w:type="dxa"/>
              </w:tcPr>
              <w:p w:rsidR="003A56EE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08696187"/>
            <w:placeholder>
              <w:docPart w:val="326D16B2102D4054B1B93BC1BC3F389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49" w:type="dxa"/>
              </w:tcPr>
              <w:p w:rsidR="003A56EE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30624886"/>
            <w:placeholder>
              <w:docPart w:val="5FCEEC0AA6EF4DD3846BD6CF52477E4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50" w:type="dxa"/>
              </w:tcPr>
              <w:p w:rsidR="003A56EE" w:rsidRDefault="0045361C" w:rsidP="006F7DE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71B5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A56EE" w:rsidTr="003A56EE">
        <w:tc>
          <w:tcPr>
            <w:tcW w:w="4649" w:type="dxa"/>
          </w:tcPr>
          <w:p w:rsidR="003A56EE" w:rsidRDefault="003A56EE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:rsidR="003A56EE" w:rsidRDefault="003A56EE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:rsidR="003A56EE" w:rsidRDefault="003A56EE" w:rsidP="006F7D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56EE" w:rsidRDefault="003A56EE" w:rsidP="006F7DE1">
      <w:pPr>
        <w:rPr>
          <w:rFonts w:ascii="Arial" w:hAnsi="Arial" w:cs="Arial"/>
          <w:sz w:val="24"/>
          <w:szCs w:val="24"/>
        </w:rPr>
      </w:pPr>
    </w:p>
    <w:p w:rsidR="00DF2AB4" w:rsidRPr="00C9228A" w:rsidRDefault="00C9228A" w:rsidP="00C92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*Adverse Childhood Experiences:</w:t>
      </w:r>
    </w:p>
    <w:p w:rsidR="00DF2AB4" w:rsidRDefault="00956A66" w:rsidP="006F7DE1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This is</w:t>
      </w:r>
      <w:r>
        <w:rPr>
          <w:rFonts w:ascii="Arial" w:hAnsi="Arial" w:cs="Arial"/>
          <w:color w:val="616365"/>
          <w:sz w:val="27"/>
          <w:szCs w:val="27"/>
          <w:shd w:val="clear" w:color="auto" w:fill="FFFFFF"/>
        </w:rPr>
        <w:t xml:space="preserve"> </w:t>
      </w:r>
      <w:r w:rsidRPr="00956A66">
        <w:rPr>
          <w:rFonts w:ascii="Arial" w:hAnsi="Arial" w:cs="Arial"/>
          <w:sz w:val="24"/>
          <w:szCs w:val="24"/>
          <w:shd w:val="clear" w:color="auto" w:fill="FFFFFF"/>
        </w:rPr>
        <w:t>the term used to describe traumatic experiences before age 18 that can lead to negative, lifelong emotional and physical outcomes.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This includes:</w:t>
      </w:r>
    </w:p>
    <w:p w:rsidR="00956A66" w:rsidRDefault="00956A66" w:rsidP="0095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abuse</w:t>
      </w:r>
    </w:p>
    <w:p w:rsidR="00956A66" w:rsidRDefault="00956A66" w:rsidP="0095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abuse</w:t>
      </w:r>
    </w:p>
    <w:p w:rsidR="00956A66" w:rsidRDefault="00956A66" w:rsidP="0095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Emotional abuse</w:t>
      </w:r>
    </w:p>
    <w:p w:rsidR="00956A66" w:rsidRDefault="00956A66" w:rsidP="0095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neglect</w:t>
      </w:r>
    </w:p>
    <w:p w:rsidR="00956A66" w:rsidRDefault="00956A66" w:rsidP="0095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Emotional neglect</w:t>
      </w:r>
    </w:p>
    <w:p w:rsidR="00956A66" w:rsidRDefault="00956A66" w:rsidP="0095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Mental illness within the households</w:t>
      </w:r>
    </w:p>
    <w:p w:rsidR="00956A66" w:rsidRDefault="00956A66" w:rsidP="00956A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Incarcerated relative</w:t>
      </w:r>
    </w:p>
    <w:p w:rsidR="00956A66" w:rsidRDefault="00956A66" w:rsidP="002375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abuse within the household</w:t>
      </w:r>
    </w:p>
    <w:p w:rsidR="00956A66" w:rsidRDefault="00956A66" w:rsidP="002375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56A66">
        <w:rPr>
          <w:rFonts w:ascii="Arial" w:hAnsi="Arial" w:cs="Arial"/>
          <w:sz w:val="24"/>
          <w:szCs w:val="24"/>
        </w:rPr>
        <w:t>Substance misuse within the household</w:t>
      </w:r>
    </w:p>
    <w:p w:rsidR="00956A66" w:rsidRPr="00956A66" w:rsidRDefault="00956A66" w:rsidP="002375E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divorce</w:t>
      </w:r>
    </w:p>
    <w:sectPr w:rsidR="00956A66" w:rsidRPr="00956A66" w:rsidSect="00B440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66C" w:rsidRDefault="0089066C" w:rsidP="00C9228A">
      <w:pPr>
        <w:spacing w:after="0" w:line="240" w:lineRule="auto"/>
      </w:pPr>
      <w:r>
        <w:separator/>
      </w:r>
    </w:p>
  </w:endnote>
  <w:endnote w:type="continuationSeparator" w:id="0">
    <w:p w:rsidR="0089066C" w:rsidRDefault="0089066C" w:rsidP="00C9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66C" w:rsidRDefault="0089066C" w:rsidP="00C9228A">
      <w:pPr>
        <w:spacing w:after="0" w:line="240" w:lineRule="auto"/>
      </w:pPr>
      <w:r>
        <w:separator/>
      </w:r>
    </w:p>
  </w:footnote>
  <w:footnote w:type="continuationSeparator" w:id="0">
    <w:p w:rsidR="0089066C" w:rsidRDefault="0089066C" w:rsidP="00C92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90D3B"/>
    <w:multiLevelType w:val="hybridMultilevel"/>
    <w:tmpl w:val="9D56632E"/>
    <w:lvl w:ilvl="0" w:tplc="49ACE0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E39DA"/>
    <w:multiLevelType w:val="hybridMultilevel"/>
    <w:tmpl w:val="4544A8E0"/>
    <w:lvl w:ilvl="0" w:tplc="49ACE0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E1"/>
    <w:rsid w:val="00051D66"/>
    <w:rsid w:val="00125523"/>
    <w:rsid w:val="001720C0"/>
    <w:rsid w:val="00174D7C"/>
    <w:rsid w:val="00191EAA"/>
    <w:rsid w:val="001927C2"/>
    <w:rsid w:val="002A595A"/>
    <w:rsid w:val="003A56EE"/>
    <w:rsid w:val="00421494"/>
    <w:rsid w:val="0045361C"/>
    <w:rsid w:val="004A6B96"/>
    <w:rsid w:val="006450BB"/>
    <w:rsid w:val="006F7DE1"/>
    <w:rsid w:val="0076752B"/>
    <w:rsid w:val="008065FB"/>
    <w:rsid w:val="0084061A"/>
    <w:rsid w:val="0089066C"/>
    <w:rsid w:val="008A200F"/>
    <w:rsid w:val="0092132E"/>
    <w:rsid w:val="00942514"/>
    <w:rsid w:val="00956A66"/>
    <w:rsid w:val="009A398E"/>
    <w:rsid w:val="009C0B06"/>
    <w:rsid w:val="009F1376"/>
    <w:rsid w:val="00A039E4"/>
    <w:rsid w:val="00B440F5"/>
    <w:rsid w:val="00BD67A4"/>
    <w:rsid w:val="00C4194F"/>
    <w:rsid w:val="00C9228A"/>
    <w:rsid w:val="00DE1AA7"/>
    <w:rsid w:val="00DF2AB4"/>
    <w:rsid w:val="00E90857"/>
    <w:rsid w:val="00EE2D03"/>
    <w:rsid w:val="00F03CC0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61E0B-256D-4D33-8063-05615D42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56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9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8A"/>
  </w:style>
  <w:style w:type="paragraph" w:styleId="Footer">
    <w:name w:val="footer"/>
    <w:basedOn w:val="Normal"/>
    <w:link w:val="FooterChar"/>
    <w:uiPriority w:val="99"/>
    <w:unhideWhenUsed/>
    <w:rsid w:val="00C9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8A"/>
  </w:style>
  <w:style w:type="paragraph" w:styleId="ListParagraph">
    <w:name w:val="List Paragraph"/>
    <w:basedOn w:val="Normal"/>
    <w:uiPriority w:val="34"/>
    <w:qFormat/>
    <w:rsid w:val="00C9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ultexploitation@solihull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399D-FA6F-4892-8AD7-0F9E70CA0B8E}"/>
      </w:docPartPr>
      <w:docPartBody>
        <w:p w:rsidR="00F71791" w:rsidRDefault="00931903"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8E497D99D6CD4ADB888C1007C4049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E4F40-27A8-47BA-9E9C-219A99388BE8}"/>
      </w:docPartPr>
      <w:docPartBody>
        <w:p w:rsidR="00F71791" w:rsidRDefault="00931903" w:rsidP="00931903">
          <w:pPr>
            <w:pStyle w:val="8E497D99D6CD4ADB888C1007C4049454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269ACABAC7CB42D8932096CA933A7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1BD8-9F19-4AFE-B343-5F561622EA12}"/>
      </w:docPartPr>
      <w:docPartBody>
        <w:p w:rsidR="00F71791" w:rsidRDefault="00931903" w:rsidP="00931903">
          <w:pPr>
            <w:pStyle w:val="269ACABAC7CB42D8932096CA933A7A11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42300A51F7D94456B96053037DB0F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38F6F-D5AF-4864-BAEC-1AB1A7B21ED6}"/>
      </w:docPartPr>
      <w:docPartBody>
        <w:p w:rsidR="00F71791" w:rsidRDefault="00931903" w:rsidP="00931903">
          <w:pPr>
            <w:pStyle w:val="42300A51F7D94456B96053037DB0F6CA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3B8726C9AF3A42E583C56ECBAA87B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8A233-53D3-45A4-897A-46FF355FF5D9}"/>
      </w:docPartPr>
      <w:docPartBody>
        <w:p w:rsidR="00F71791" w:rsidRDefault="00931903" w:rsidP="00931903">
          <w:pPr>
            <w:pStyle w:val="3B8726C9AF3A42E583C56ECBAA87B0C2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FCC05D2507B34FE1A66A2784A8330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EDA6-C9B9-471C-8B99-D15BF99F0537}"/>
      </w:docPartPr>
      <w:docPartBody>
        <w:p w:rsidR="00F71791" w:rsidRDefault="00931903" w:rsidP="00931903">
          <w:pPr>
            <w:pStyle w:val="FCC05D2507B34FE1A66A2784A83300EF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FDB08AD852E7468F81A72AC8E7498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5736-6BDC-431B-A1D3-8C9DAC4A196D}"/>
      </w:docPartPr>
      <w:docPartBody>
        <w:p w:rsidR="00F71791" w:rsidRDefault="00931903" w:rsidP="00931903">
          <w:pPr>
            <w:pStyle w:val="FDB08AD852E7468F81A72AC8E7498879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6B52609DD5834605BDB1D14DBC7D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2445-02C2-4969-9FDB-EC982147D2D8}"/>
      </w:docPartPr>
      <w:docPartBody>
        <w:p w:rsidR="00F71791" w:rsidRDefault="00931903" w:rsidP="00931903">
          <w:pPr>
            <w:pStyle w:val="6B52609DD5834605BDB1D14DBC7D0C97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157A84F4D4E34B27B3831CFA3EEEE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1DE2A-6F11-4569-847B-9FD6969E22D8}"/>
      </w:docPartPr>
      <w:docPartBody>
        <w:p w:rsidR="00F71791" w:rsidRDefault="00931903" w:rsidP="00931903">
          <w:pPr>
            <w:pStyle w:val="157A84F4D4E34B27B3831CFA3EEEE63C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7E169A78ED9244ECAE5D4709874D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FAD8B-6672-44C5-94B9-8CDF25934905}"/>
      </w:docPartPr>
      <w:docPartBody>
        <w:p w:rsidR="00F71791" w:rsidRDefault="00931903" w:rsidP="00931903">
          <w:pPr>
            <w:pStyle w:val="7E169A78ED9244ECAE5D4709874D9A29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39ABE936C16B4DDEAB2E54EF16B2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B04F-836D-43F4-A234-46B95FC8466A}"/>
      </w:docPartPr>
      <w:docPartBody>
        <w:p w:rsidR="00F71791" w:rsidRDefault="00931903" w:rsidP="00931903">
          <w:pPr>
            <w:pStyle w:val="39ABE936C16B4DDEAB2E54EF16B26294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20C0805D6B0B4F8EAA1EAE196F033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D44B-674F-4E2A-BB8D-ECCD72C7EB1E}"/>
      </w:docPartPr>
      <w:docPartBody>
        <w:p w:rsidR="00F71791" w:rsidRDefault="00931903" w:rsidP="00931903">
          <w:pPr>
            <w:pStyle w:val="20C0805D6B0B4F8EAA1EAE196F033559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02A4E001435147A99F4D73E70E74B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C6B3-F0AA-4AFA-B0E1-B3C526BE15E6}"/>
      </w:docPartPr>
      <w:docPartBody>
        <w:p w:rsidR="00F71791" w:rsidRDefault="00931903" w:rsidP="00931903">
          <w:pPr>
            <w:pStyle w:val="02A4E001435147A99F4D73E70E74B956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6EEC3A1230E74B2F8978DC7DD223D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7409-42E0-4C12-8353-24BA162F7E9D}"/>
      </w:docPartPr>
      <w:docPartBody>
        <w:p w:rsidR="00F71791" w:rsidRDefault="00931903" w:rsidP="00931903">
          <w:pPr>
            <w:pStyle w:val="6EEC3A1230E74B2F8978DC7DD223DEF7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8180D2DAB92E49DAAC3F12D8E135B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521A-3BB2-47E4-981D-941B2C24BE80}"/>
      </w:docPartPr>
      <w:docPartBody>
        <w:p w:rsidR="00F71791" w:rsidRDefault="00931903" w:rsidP="00931903">
          <w:pPr>
            <w:pStyle w:val="8180D2DAB92E49DAAC3F12D8E135B318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9D34F7479D6E4D14B6607C7C344E7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ED80-2760-422F-8ADA-567E4BA05361}"/>
      </w:docPartPr>
      <w:docPartBody>
        <w:p w:rsidR="00F71791" w:rsidRDefault="00931903" w:rsidP="00931903">
          <w:pPr>
            <w:pStyle w:val="9D34F7479D6E4D14B6607C7C344E739F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F49C5D98670C497FBF5F0BC73755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44877-1814-4002-B9DE-7BB43BB07B29}"/>
      </w:docPartPr>
      <w:docPartBody>
        <w:p w:rsidR="00F71791" w:rsidRDefault="00931903" w:rsidP="00931903">
          <w:pPr>
            <w:pStyle w:val="F49C5D98670C497FBF5F0BC737554A57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C6A452A876694D0F87EB90157E607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24A61-E127-4BBC-BAE0-ED3C8E3B44C3}"/>
      </w:docPartPr>
      <w:docPartBody>
        <w:p w:rsidR="00F71791" w:rsidRDefault="00931903" w:rsidP="00931903">
          <w:pPr>
            <w:pStyle w:val="C6A452A876694D0F87EB90157E607CDF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CE5E362A5F4C49A7A8D8118692035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8472-C990-4380-BCD8-7669BAA01470}"/>
      </w:docPartPr>
      <w:docPartBody>
        <w:p w:rsidR="00F71791" w:rsidRDefault="00931903" w:rsidP="00931903">
          <w:pPr>
            <w:pStyle w:val="CE5E362A5F4C49A7A8D8118692035D82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8317AB126BB1430DAD27948D02F7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A83B-2B15-4425-A5AB-313AB282D1D6}"/>
      </w:docPartPr>
      <w:docPartBody>
        <w:p w:rsidR="00F71791" w:rsidRDefault="00931903" w:rsidP="00931903">
          <w:pPr>
            <w:pStyle w:val="8317AB126BB1430DAD27948D02F7A79D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09C8FB57FDE94323B2275B0951DC8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0A9C-9FA1-4CC3-8C53-1D0031B0AA9C}"/>
      </w:docPartPr>
      <w:docPartBody>
        <w:p w:rsidR="00F71791" w:rsidRDefault="00931903" w:rsidP="00931903">
          <w:pPr>
            <w:pStyle w:val="09C8FB57FDE94323B2275B0951DC8839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D1981DBF0DC84B1187656DDAD3D0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237FE-14D6-4A7C-B4F2-19C47385CE79}"/>
      </w:docPartPr>
      <w:docPartBody>
        <w:p w:rsidR="00F71791" w:rsidRDefault="00931903" w:rsidP="00931903">
          <w:pPr>
            <w:pStyle w:val="D1981DBF0DC84B1187656DDAD3D0BDDD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2A6C044D9E9243C6968F94C7B12C6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6F73C-5ECA-495E-ADF5-F8016155CEE8}"/>
      </w:docPartPr>
      <w:docPartBody>
        <w:p w:rsidR="00F71791" w:rsidRDefault="00931903" w:rsidP="00931903">
          <w:pPr>
            <w:pStyle w:val="2A6C044D9E9243C6968F94C7B12C6407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E05C35ECEC234AEDADE2DE39BB43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A11E-5983-47C4-9442-97925D218255}"/>
      </w:docPartPr>
      <w:docPartBody>
        <w:p w:rsidR="00F71791" w:rsidRDefault="00931903" w:rsidP="00931903">
          <w:pPr>
            <w:pStyle w:val="E05C35ECEC234AEDADE2DE39BB43CF8E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93452F8F2FAC4390A5355B2BEAF4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B268C-FE98-48F7-AA52-13845632E1CD}"/>
      </w:docPartPr>
      <w:docPartBody>
        <w:p w:rsidR="00F71791" w:rsidRDefault="00931903" w:rsidP="00931903">
          <w:pPr>
            <w:pStyle w:val="93452F8F2FAC4390A5355B2BEAF4FC47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588433F6EDB24821B8CF4ED44968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EB32-4BF4-4F10-A792-A8FF92D68B84}"/>
      </w:docPartPr>
      <w:docPartBody>
        <w:p w:rsidR="00F71791" w:rsidRDefault="00931903" w:rsidP="00931903">
          <w:pPr>
            <w:pStyle w:val="588433F6EDB24821B8CF4ED449683777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6D6BF5E653A74DE4AE80804364C2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7BFFE-00D4-456E-AE5C-CBE739A69930}"/>
      </w:docPartPr>
      <w:docPartBody>
        <w:p w:rsidR="00F71791" w:rsidRDefault="00931903" w:rsidP="00931903">
          <w:pPr>
            <w:pStyle w:val="6D6BF5E653A74DE4AE80804364C2EDFB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2B0EFBC23D2F4103A4F9A6CF2F52D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1C050-EF38-4FB0-8D22-F4E5192F0531}"/>
      </w:docPartPr>
      <w:docPartBody>
        <w:p w:rsidR="00F71791" w:rsidRDefault="00931903" w:rsidP="00931903">
          <w:pPr>
            <w:pStyle w:val="2B0EFBC23D2F4103A4F9A6CF2F52D3C4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99DE1FA8D9AC46A9BE8B081A56F8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B6E50-CCBA-44B0-899A-A89E1C03ABA0}"/>
      </w:docPartPr>
      <w:docPartBody>
        <w:p w:rsidR="00F71791" w:rsidRDefault="00931903" w:rsidP="00931903">
          <w:pPr>
            <w:pStyle w:val="99DE1FA8D9AC46A9BE8B081A56F8DA6D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FC89CCFBB5DE4BDB88E5FED9EE067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4963-C3B9-4B53-BEEE-4934CD800D16}"/>
      </w:docPartPr>
      <w:docPartBody>
        <w:p w:rsidR="00F71791" w:rsidRDefault="00931903" w:rsidP="00931903">
          <w:pPr>
            <w:pStyle w:val="FC89CCFBB5DE4BDB88E5FED9EE067F52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39BEC317B1834F1CB72FAC41840D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B4D9-6637-4657-AD73-E4988683EFF9}"/>
      </w:docPartPr>
      <w:docPartBody>
        <w:p w:rsidR="00F71791" w:rsidRDefault="00931903" w:rsidP="00931903">
          <w:pPr>
            <w:pStyle w:val="39BEC317B1834F1CB72FAC41840D319B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A8C9B39358A84914AB9F75D5FCAB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CD018-023B-4ECF-8FF3-1C04FC6FF5F8}"/>
      </w:docPartPr>
      <w:docPartBody>
        <w:p w:rsidR="00F71791" w:rsidRDefault="00931903" w:rsidP="00931903">
          <w:pPr>
            <w:pStyle w:val="A8C9B39358A84914AB9F75D5FCABE032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3B8C286E1AE842BAB610D98F14E4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DEE41-C14F-498C-A9FF-95C527A532C0}"/>
      </w:docPartPr>
      <w:docPartBody>
        <w:p w:rsidR="00F71791" w:rsidRDefault="00931903" w:rsidP="00931903">
          <w:pPr>
            <w:pStyle w:val="3B8C286E1AE842BAB610D98F14E4BEC6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326D16B2102D4054B1B93BC1BC3F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B51F8-609A-42EA-B464-E51C006337B9}"/>
      </w:docPartPr>
      <w:docPartBody>
        <w:p w:rsidR="00F71791" w:rsidRDefault="00931903" w:rsidP="00931903">
          <w:pPr>
            <w:pStyle w:val="326D16B2102D4054B1B93BC1BC3F3896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5FCEEC0AA6EF4DD3846BD6CF52477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B1D4-44F9-4E76-AA60-5D7774BB366C}"/>
      </w:docPartPr>
      <w:docPartBody>
        <w:p w:rsidR="00F71791" w:rsidRDefault="00931903" w:rsidP="00931903">
          <w:pPr>
            <w:pStyle w:val="5FCEEC0AA6EF4DD3846BD6CF52477E40"/>
          </w:pPr>
          <w:r w:rsidRPr="00E71B56">
            <w:rPr>
              <w:rStyle w:val="PlaceholderText"/>
            </w:rPr>
            <w:t>Choose an item.</w:t>
          </w:r>
        </w:p>
      </w:docPartBody>
    </w:docPart>
    <w:docPart>
      <w:docPartPr>
        <w:name w:val="3D968B7798624C0788231B6331D60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DDC1-A99B-45A8-82F7-11F9066A2CB8}"/>
      </w:docPartPr>
      <w:docPartBody>
        <w:p w:rsidR="00A326CD" w:rsidRDefault="00F71791" w:rsidP="00F71791">
          <w:pPr>
            <w:pStyle w:val="3D968B7798624C0788231B6331D606B5"/>
          </w:pPr>
          <w:r w:rsidRPr="00E71B5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03"/>
    <w:rsid w:val="000A0724"/>
    <w:rsid w:val="00100019"/>
    <w:rsid w:val="0032214D"/>
    <w:rsid w:val="004C63AF"/>
    <w:rsid w:val="00557CEF"/>
    <w:rsid w:val="00931903"/>
    <w:rsid w:val="00A326CD"/>
    <w:rsid w:val="00CF3E9E"/>
    <w:rsid w:val="00E9040F"/>
    <w:rsid w:val="00F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1791"/>
    <w:rPr>
      <w:color w:val="808080"/>
    </w:rPr>
  </w:style>
  <w:style w:type="paragraph" w:customStyle="1" w:styleId="8E497D99D6CD4ADB888C1007C4049454">
    <w:name w:val="8E497D99D6CD4ADB888C1007C4049454"/>
    <w:rsid w:val="00931903"/>
  </w:style>
  <w:style w:type="paragraph" w:customStyle="1" w:styleId="269ACABAC7CB42D8932096CA933A7A11">
    <w:name w:val="269ACABAC7CB42D8932096CA933A7A11"/>
    <w:rsid w:val="00931903"/>
  </w:style>
  <w:style w:type="paragraph" w:customStyle="1" w:styleId="42300A51F7D94456B96053037DB0F6CA">
    <w:name w:val="42300A51F7D94456B96053037DB0F6CA"/>
    <w:rsid w:val="00931903"/>
  </w:style>
  <w:style w:type="paragraph" w:customStyle="1" w:styleId="3B8726C9AF3A42E583C56ECBAA87B0C2">
    <w:name w:val="3B8726C9AF3A42E583C56ECBAA87B0C2"/>
    <w:rsid w:val="00931903"/>
  </w:style>
  <w:style w:type="paragraph" w:customStyle="1" w:styleId="FCC05D2507B34FE1A66A2784A83300EF">
    <w:name w:val="FCC05D2507B34FE1A66A2784A83300EF"/>
    <w:rsid w:val="00931903"/>
  </w:style>
  <w:style w:type="paragraph" w:customStyle="1" w:styleId="FDB08AD852E7468F81A72AC8E7498879">
    <w:name w:val="FDB08AD852E7468F81A72AC8E7498879"/>
    <w:rsid w:val="00931903"/>
  </w:style>
  <w:style w:type="paragraph" w:customStyle="1" w:styleId="6B52609DD5834605BDB1D14DBC7D0C97">
    <w:name w:val="6B52609DD5834605BDB1D14DBC7D0C97"/>
    <w:rsid w:val="00931903"/>
  </w:style>
  <w:style w:type="paragraph" w:customStyle="1" w:styleId="157A84F4D4E34B27B3831CFA3EEEE63C">
    <w:name w:val="157A84F4D4E34B27B3831CFA3EEEE63C"/>
    <w:rsid w:val="00931903"/>
  </w:style>
  <w:style w:type="paragraph" w:customStyle="1" w:styleId="7E169A78ED9244ECAE5D4709874D9A29">
    <w:name w:val="7E169A78ED9244ECAE5D4709874D9A29"/>
    <w:rsid w:val="00931903"/>
  </w:style>
  <w:style w:type="paragraph" w:customStyle="1" w:styleId="39ABE936C16B4DDEAB2E54EF16B26294">
    <w:name w:val="39ABE936C16B4DDEAB2E54EF16B26294"/>
    <w:rsid w:val="00931903"/>
  </w:style>
  <w:style w:type="paragraph" w:customStyle="1" w:styleId="20C0805D6B0B4F8EAA1EAE196F033559">
    <w:name w:val="20C0805D6B0B4F8EAA1EAE196F033559"/>
    <w:rsid w:val="00931903"/>
  </w:style>
  <w:style w:type="paragraph" w:customStyle="1" w:styleId="02A4E001435147A99F4D73E70E74B956">
    <w:name w:val="02A4E001435147A99F4D73E70E74B956"/>
    <w:rsid w:val="00931903"/>
  </w:style>
  <w:style w:type="paragraph" w:customStyle="1" w:styleId="6EEC3A1230E74B2F8978DC7DD223DEF7">
    <w:name w:val="6EEC3A1230E74B2F8978DC7DD223DEF7"/>
    <w:rsid w:val="00931903"/>
  </w:style>
  <w:style w:type="paragraph" w:customStyle="1" w:styleId="8180D2DAB92E49DAAC3F12D8E135B318">
    <w:name w:val="8180D2DAB92E49DAAC3F12D8E135B318"/>
    <w:rsid w:val="00931903"/>
  </w:style>
  <w:style w:type="paragraph" w:customStyle="1" w:styleId="9D34F7479D6E4D14B6607C7C344E739F">
    <w:name w:val="9D34F7479D6E4D14B6607C7C344E739F"/>
    <w:rsid w:val="00931903"/>
  </w:style>
  <w:style w:type="paragraph" w:customStyle="1" w:styleId="F49C5D98670C497FBF5F0BC737554A57">
    <w:name w:val="F49C5D98670C497FBF5F0BC737554A57"/>
    <w:rsid w:val="00931903"/>
  </w:style>
  <w:style w:type="paragraph" w:customStyle="1" w:styleId="C6A452A876694D0F87EB90157E607CDF">
    <w:name w:val="C6A452A876694D0F87EB90157E607CDF"/>
    <w:rsid w:val="00931903"/>
  </w:style>
  <w:style w:type="paragraph" w:customStyle="1" w:styleId="CE5E362A5F4C49A7A8D8118692035D82">
    <w:name w:val="CE5E362A5F4C49A7A8D8118692035D82"/>
    <w:rsid w:val="00931903"/>
  </w:style>
  <w:style w:type="paragraph" w:customStyle="1" w:styleId="8317AB126BB1430DAD27948D02F7A79D">
    <w:name w:val="8317AB126BB1430DAD27948D02F7A79D"/>
    <w:rsid w:val="00931903"/>
  </w:style>
  <w:style w:type="paragraph" w:customStyle="1" w:styleId="09C8FB57FDE94323B2275B0951DC8839">
    <w:name w:val="09C8FB57FDE94323B2275B0951DC8839"/>
    <w:rsid w:val="00931903"/>
  </w:style>
  <w:style w:type="paragraph" w:customStyle="1" w:styleId="D1981DBF0DC84B1187656DDAD3D0BDDD">
    <w:name w:val="D1981DBF0DC84B1187656DDAD3D0BDDD"/>
    <w:rsid w:val="00931903"/>
  </w:style>
  <w:style w:type="paragraph" w:customStyle="1" w:styleId="2A6C044D9E9243C6968F94C7B12C6407">
    <w:name w:val="2A6C044D9E9243C6968F94C7B12C6407"/>
    <w:rsid w:val="00931903"/>
  </w:style>
  <w:style w:type="paragraph" w:customStyle="1" w:styleId="E05C35ECEC234AEDADE2DE39BB43CF8E">
    <w:name w:val="E05C35ECEC234AEDADE2DE39BB43CF8E"/>
    <w:rsid w:val="00931903"/>
  </w:style>
  <w:style w:type="paragraph" w:customStyle="1" w:styleId="93452F8F2FAC4390A5355B2BEAF4FC47">
    <w:name w:val="93452F8F2FAC4390A5355B2BEAF4FC47"/>
    <w:rsid w:val="00931903"/>
  </w:style>
  <w:style w:type="paragraph" w:customStyle="1" w:styleId="588433F6EDB24821B8CF4ED449683777">
    <w:name w:val="588433F6EDB24821B8CF4ED449683777"/>
    <w:rsid w:val="00931903"/>
  </w:style>
  <w:style w:type="paragraph" w:customStyle="1" w:styleId="6D6BF5E653A74DE4AE80804364C2EDFB">
    <w:name w:val="6D6BF5E653A74DE4AE80804364C2EDFB"/>
    <w:rsid w:val="00931903"/>
  </w:style>
  <w:style w:type="paragraph" w:customStyle="1" w:styleId="2B0EFBC23D2F4103A4F9A6CF2F52D3C4">
    <w:name w:val="2B0EFBC23D2F4103A4F9A6CF2F52D3C4"/>
    <w:rsid w:val="00931903"/>
  </w:style>
  <w:style w:type="paragraph" w:customStyle="1" w:styleId="99DE1FA8D9AC46A9BE8B081A56F8DA6D">
    <w:name w:val="99DE1FA8D9AC46A9BE8B081A56F8DA6D"/>
    <w:rsid w:val="00931903"/>
  </w:style>
  <w:style w:type="paragraph" w:customStyle="1" w:styleId="FC89CCFBB5DE4BDB88E5FED9EE067F52">
    <w:name w:val="FC89CCFBB5DE4BDB88E5FED9EE067F52"/>
    <w:rsid w:val="00931903"/>
  </w:style>
  <w:style w:type="paragraph" w:customStyle="1" w:styleId="39BEC317B1834F1CB72FAC41840D319B">
    <w:name w:val="39BEC317B1834F1CB72FAC41840D319B"/>
    <w:rsid w:val="00931903"/>
  </w:style>
  <w:style w:type="paragraph" w:customStyle="1" w:styleId="A8C9B39358A84914AB9F75D5FCABE032">
    <w:name w:val="A8C9B39358A84914AB9F75D5FCABE032"/>
    <w:rsid w:val="00931903"/>
  </w:style>
  <w:style w:type="paragraph" w:customStyle="1" w:styleId="3B8C286E1AE842BAB610D98F14E4BEC6">
    <w:name w:val="3B8C286E1AE842BAB610D98F14E4BEC6"/>
    <w:rsid w:val="00931903"/>
  </w:style>
  <w:style w:type="paragraph" w:customStyle="1" w:styleId="326D16B2102D4054B1B93BC1BC3F3896">
    <w:name w:val="326D16B2102D4054B1B93BC1BC3F3896"/>
    <w:rsid w:val="00931903"/>
  </w:style>
  <w:style w:type="paragraph" w:customStyle="1" w:styleId="5FCEEC0AA6EF4DD3846BD6CF52477E40">
    <w:name w:val="5FCEEC0AA6EF4DD3846BD6CF52477E40"/>
    <w:rsid w:val="00931903"/>
  </w:style>
  <w:style w:type="paragraph" w:customStyle="1" w:styleId="9D3C89AECE904ABA9502A7A00C380097">
    <w:name w:val="9D3C89AECE904ABA9502A7A00C380097"/>
    <w:rsid w:val="00F71791"/>
  </w:style>
  <w:style w:type="paragraph" w:customStyle="1" w:styleId="3D968B7798624C0788231B6331D606B5">
    <w:name w:val="3D968B7798624C0788231B6331D606B5"/>
    <w:rsid w:val="00F717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rachael.eaves</dc:creator>
  <cp:keywords/>
  <dc:description/>
  <cp:lastModifiedBy>Eaves, Rachael (Adult Care and Support, Solihull MBC)</cp:lastModifiedBy>
  <cp:revision>2</cp:revision>
  <dcterms:created xsi:type="dcterms:W3CDTF">2021-02-09T13:52:00Z</dcterms:created>
  <dcterms:modified xsi:type="dcterms:W3CDTF">2021-02-09T13:52:00Z</dcterms:modified>
</cp:coreProperties>
</file>