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7A2" w14:textId="77777777" w:rsidR="00750161" w:rsidRDefault="00750161" w:rsidP="00750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Vulnerability Tracker - </w:t>
      </w:r>
      <w:r w:rsidRPr="006F7DE1">
        <w:rPr>
          <w:rFonts w:ascii="Arial" w:hAnsi="Arial" w:cs="Arial"/>
          <w:b/>
          <w:sz w:val="28"/>
          <w:szCs w:val="28"/>
        </w:rPr>
        <w:t>Notification of individuals wh</w:t>
      </w:r>
      <w:r>
        <w:rPr>
          <w:rFonts w:ascii="Arial" w:hAnsi="Arial" w:cs="Arial"/>
          <w:b/>
          <w:sz w:val="28"/>
          <w:szCs w:val="28"/>
        </w:rPr>
        <w:t>o are being exploited within Children’s Services</w:t>
      </w:r>
    </w:p>
    <w:p w14:paraId="203FEE93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Vulnerability Tracker is being implemented in Solihull and is</w:t>
      </w:r>
      <w:r w:rsidRPr="006F7DE1">
        <w:rPr>
          <w:rFonts w:ascii="Arial" w:hAnsi="Arial" w:cs="Arial"/>
          <w:sz w:val="24"/>
          <w:szCs w:val="24"/>
        </w:rPr>
        <w:t xml:space="preserve"> designed to provide a single, multi-agency informed data set of exploitation vulnerability within the borough </w:t>
      </w:r>
      <w:r>
        <w:rPr>
          <w:rFonts w:ascii="Arial" w:hAnsi="Arial" w:cs="Arial"/>
          <w:sz w:val="24"/>
          <w:szCs w:val="24"/>
        </w:rPr>
        <w:t>of Solihull.</w:t>
      </w:r>
    </w:p>
    <w:p w14:paraId="4FB04662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designed to capture vulnerability data and define the profile of exploitation within Solihull which will enable a focus on the operational and strategic delivery across the four priorities of: </w:t>
      </w:r>
      <w:r w:rsidRPr="008D2AF7">
        <w:rPr>
          <w:rFonts w:ascii="Arial" w:hAnsi="Arial" w:cs="Arial"/>
          <w:sz w:val="24"/>
          <w:szCs w:val="24"/>
        </w:rPr>
        <w:t>prevent, protect, partnership and pursue</w:t>
      </w:r>
      <w:r>
        <w:rPr>
          <w:rFonts w:ascii="Arial" w:hAnsi="Arial" w:cs="Arial"/>
          <w:sz w:val="24"/>
          <w:szCs w:val="24"/>
        </w:rPr>
        <w:t>.</w:t>
      </w:r>
    </w:p>
    <w:p w14:paraId="3888F44B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Initially, the Vulnerability Tracker will map those currently open to Children’s and Adult </w:t>
      </w:r>
      <w:r w:rsidRPr="00063019">
        <w:rPr>
          <w:rFonts w:ascii="Arial" w:hAnsi="Arial" w:cs="Arial"/>
          <w:sz w:val="24"/>
          <w:szCs w:val="24"/>
        </w:rPr>
        <w:t>Care and Support</w:t>
      </w:r>
      <w:r>
        <w:rPr>
          <w:rFonts w:ascii="Arial" w:hAnsi="Arial" w:cs="Arial"/>
          <w:sz w:val="24"/>
          <w:szCs w:val="24"/>
        </w:rPr>
        <w:t xml:space="preserve"> Services within Solihull.</w:t>
      </w:r>
    </w:p>
    <w:p w14:paraId="7910C127" w14:textId="77777777"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>The Vulnerability Tracker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documents and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scores children and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adults who are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being exploited through criminal exploitation, sexual exploitation, cuckooing and modern slavery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.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This creates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a single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dataset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which </w:t>
      </w:r>
      <w:r w:rsidRPr="007313E1">
        <w:rPr>
          <w:rFonts w:ascii="Arial" w:eastAsia="SimSun" w:hAnsi="Arial" w:cs="Arial"/>
          <w:sz w:val="24"/>
          <w:szCs w:val="24"/>
          <w:lang w:val="en-US" w:eastAsia="ja-JP"/>
        </w:rPr>
        <w:t>police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forces and partners can use to inform safeguarding response, and also better understand their strategic picture of vulnerability</w:t>
      </w:r>
      <w:r>
        <w:rPr>
          <w:rFonts w:ascii="Arial" w:eastAsia="SimSun" w:hAnsi="Arial" w:cs="Arial"/>
          <w:sz w:val="24"/>
          <w:szCs w:val="24"/>
          <w:lang w:val="en-US" w:eastAsia="ja-JP"/>
        </w:rPr>
        <w:t>.</w:t>
      </w:r>
    </w:p>
    <w:p w14:paraId="12CEE231" w14:textId="77777777"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25C8305E" w14:textId="77777777"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It provides a summary of risk for effective management by using key indicators. Each indicator has a weighted score which cumulatively create</w:t>
      </w:r>
      <w:r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a risk rating for that individual. These weightings have been developed through practitioner input and feedback</w:t>
      </w:r>
      <w:r>
        <w:rPr>
          <w:rFonts w:ascii="Arial" w:eastAsia="SimSun" w:hAnsi="Arial" w:cs="Arial"/>
          <w:sz w:val="24"/>
          <w:szCs w:val="24"/>
          <w:lang w:val="en-US" w:eastAsia="ja-JP"/>
        </w:rPr>
        <w:t>.</w:t>
      </w:r>
    </w:p>
    <w:p w14:paraId="0BF45354" w14:textId="77777777"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> </w:t>
      </w:r>
    </w:p>
    <w:p w14:paraId="372D7470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visual tool</w:t>
      </w:r>
      <w:r w:rsidRPr="008D2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highlight </w:t>
      </w:r>
      <w:r w:rsidRPr="008D2AF7">
        <w:rPr>
          <w:rFonts w:ascii="Arial" w:hAnsi="Arial" w:cs="Arial"/>
          <w:sz w:val="24"/>
          <w:szCs w:val="24"/>
        </w:rPr>
        <w:t xml:space="preserve">themes/trends </w:t>
      </w:r>
      <w:r>
        <w:rPr>
          <w:rFonts w:ascii="Arial" w:hAnsi="Arial" w:cs="Arial"/>
          <w:sz w:val="24"/>
          <w:szCs w:val="24"/>
        </w:rPr>
        <w:t xml:space="preserve">and patterns </w:t>
      </w:r>
      <w:r w:rsidRPr="008D2AF7">
        <w:rPr>
          <w:rFonts w:ascii="Arial" w:hAnsi="Arial" w:cs="Arial"/>
          <w:sz w:val="24"/>
          <w:szCs w:val="24"/>
        </w:rPr>
        <w:t>over the period of a year, to analyse if the overall risks within the local area have reduced/increased or if there has been a shift in the themes/trends.</w:t>
      </w:r>
      <w:r>
        <w:rPr>
          <w:rFonts w:ascii="Arial" w:hAnsi="Arial" w:cs="Arial"/>
          <w:sz w:val="24"/>
          <w:szCs w:val="24"/>
        </w:rPr>
        <w:t xml:space="preserve"> The data will also be used to inform resources including commissioning of services for individuals who are being exploited and in targeting specific areas and locations of concern.</w:t>
      </w:r>
    </w:p>
    <w:p w14:paraId="65D8CBFF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will complement the working of </w:t>
      </w:r>
      <w:r w:rsidR="004529DA">
        <w:rPr>
          <w:rFonts w:ascii="Arial" w:hAnsi="Arial" w:cs="Arial"/>
          <w:sz w:val="24"/>
          <w:szCs w:val="24"/>
        </w:rPr>
        <w:t>MA</w:t>
      </w:r>
      <w:r w:rsidRPr="00063019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, Adult Safeguarding processes, </w:t>
      </w:r>
      <w:proofErr w:type="spellStart"/>
      <w:r>
        <w:rPr>
          <w:rFonts w:ascii="Arial" w:hAnsi="Arial" w:cs="Arial"/>
          <w:sz w:val="24"/>
          <w:szCs w:val="24"/>
        </w:rPr>
        <w:t>ShEP</w:t>
      </w:r>
      <w:proofErr w:type="spellEnd"/>
      <w:r>
        <w:rPr>
          <w:rFonts w:ascii="Arial" w:hAnsi="Arial" w:cs="Arial"/>
          <w:sz w:val="24"/>
          <w:szCs w:val="24"/>
        </w:rPr>
        <w:t>, the transitions process and the All Age Exploitation Strategy.</w:t>
      </w:r>
    </w:p>
    <w:p w14:paraId="4916D146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</w:p>
    <w:p w14:paraId="0B6749E4" w14:textId="77777777" w:rsidR="00750161" w:rsidRPr="00B440F5" w:rsidRDefault="00750161" w:rsidP="00750161">
      <w:pPr>
        <w:rPr>
          <w:rFonts w:ascii="Arial" w:hAnsi="Arial" w:cs="Arial"/>
          <w:b/>
          <w:sz w:val="28"/>
          <w:szCs w:val="28"/>
        </w:rPr>
      </w:pPr>
      <w:r w:rsidRPr="00B440F5">
        <w:rPr>
          <w:rFonts w:ascii="Arial" w:hAnsi="Arial" w:cs="Arial"/>
          <w:b/>
          <w:sz w:val="28"/>
          <w:szCs w:val="28"/>
        </w:rPr>
        <w:t>Process:</w:t>
      </w:r>
    </w:p>
    <w:p w14:paraId="148A730B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process has been developed to ensure that the data collected is accurate and that the risk assessment within the Vulnerability Tracker is undertaken by the allocated social worker.  A template has therefore been created for the social worker to complete when it has been identified that an individual is being exploited. </w:t>
      </w:r>
    </w:p>
    <w:p w14:paraId="1E6C1DDA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needs to be completed and emailed to: </w:t>
      </w:r>
      <w:hyperlink r:id="rId4" w:history="1">
        <w:r w:rsidR="004529DA" w:rsidRPr="00D100DE">
          <w:rPr>
            <w:rStyle w:val="Hyperlink"/>
            <w:rFonts w:ascii="Arial" w:hAnsi="Arial" w:cs="Arial"/>
            <w:sz w:val="24"/>
            <w:szCs w:val="24"/>
          </w:rPr>
          <w:t>exploitationteam@solihull.gov.uk</w:t>
        </w:r>
      </w:hyperlink>
      <w:r>
        <w:rPr>
          <w:rFonts w:ascii="Arial" w:hAnsi="Arial" w:cs="Arial"/>
          <w:sz w:val="24"/>
          <w:szCs w:val="24"/>
        </w:rPr>
        <w:t xml:space="preserve"> within 5 working days of concerns being identified.</w:t>
      </w:r>
    </w:p>
    <w:p w14:paraId="34C1F828" w14:textId="77777777"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within the template will then</w:t>
      </w:r>
      <w:r w:rsidR="004529DA">
        <w:rPr>
          <w:rFonts w:ascii="Arial" w:hAnsi="Arial" w:cs="Arial"/>
          <w:sz w:val="24"/>
          <w:szCs w:val="24"/>
        </w:rPr>
        <w:t xml:space="preserve"> be transferred</w:t>
      </w:r>
      <w:r>
        <w:rPr>
          <w:rFonts w:ascii="Arial" w:hAnsi="Arial" w:cs="Arial"/>
          <w:sz w:val="24"/>
          <w:szCs w:val="24"/>
        </w:rPr>
        <w:t xml:space="preserve"> to </w:t>
      </w:r>
      <w:r w:rsidR="004529DA">
        <w:rPr>
          <w:rFonts w:ascii="Arial" w:hAnsi="Arial" w:cs="Arial"/>
          <w:sz w:val="24"/>
          <w:szCs w:val="24"/>
        </w:rPr>
        <w:t>the Vulnerability Tracker and reviewed at monthly meeting with Exploitation Team, Adult Exploitation lead and Police.</w:t>
      </w:r>
    </w:p>
    <w:p w14:paraId="1059E6B5" w14:textId="77777777" w:rsidR="004529DA" w:rsidRDefault="004529DA">
      <w:r>
        <w:br w:type="page"/>
      </w:r>
    </w:p>
    <w:p w14:paraId="63F46EDD" w14:textId="77777777" w:rsidR="004529DA" w:rsidRDefault="004529DA" w:rsidP="004529DA">
      <w:pPr>
        <w:sectPr w:rsidR="004529DA" w:rsidSect="004529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4E0E92" w14:textId="77777777" w:rsidR="004529DA" w:rsidRDefault="004529DA" w:rsidP="004529DA">
      <w:pPr>
        <w:rPr>
          <w:rFonts w:ascii="Arial" w:hAnsi="Arial" w:cs="Arial"/>
          <w:b/>
          <w:sz w:val="24"/>
          <w:szCs w:val="24"/>
        </w:rPr>
      </w:pPr>
      <w:r w:rsidRPr="004B3839">
        <w:rPr>
          <w:rFonts w:ascii="Arial" w:hAnsi="Arial" w:cs="Arial"/>
          <w:b/>
          <w:sz w:val="24"/>
          <w:szCs w:val="24"/>
          <w:u w:val="single"/>
        </w:rPr>
        <w:lastRenderedPageBreak/>
        <w:t>Vulnerability Tracker Essential Data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EAA">
        <w:rPr>
          <w:rFonts w:ascii="Arial" w:hAnsi="Arial" w:cs="Arial"/>
          <w:b/>
          <w:sz w:val="24"/>
          <w:szCs w:val="24"/>
        </w:rPr>
        <w:t>to be completed by the allocated social worker</w:t>
      </w:r>
    </w:p>
    <w:p w14:paraId="5491BB4C" w14:textId="77777777" w:rsidR="004529DA" w:rsidRDefault="004529DA" w:rsidP="00452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this form and return to </w:t>
      </w:r>
      <w:hyperlink r:id="rId5" w:history="1">
        <w:r w:rsidRPr="00065433">
          <w:rPr>
            <w:rStyle w:val="Hyperlink"/>
            <w:rFonts w:ascii="Arial" w:hAnsi="Arial" w:cs="Arial"/>
            <w:b/>
            <w:sz w:val="24"/>
            <w:szCs w:val="24"/>
          </w:rPr>
          <w:t>exploitationteam@solihull.gov.uk</w:t>
        </w:r>
      </w:hyperlink>
      <w:r>
        <w:rPr>
          <w:rFonts w:ascii="Arial" w:hAnsi="Arial" w:cs="Arial"/>
          <w:b/>
          <w:sz w:val="24"/>
          <w:szCs w:val="24"/>
        </w:rPr>
        <w:t xml:space="preserve"> within 72 hours of receipt. Please refer to LCS for completion of the form. </w:t>
      </w:r>
    </w:p>
    <w:p w14:paraId="75CB3EA7" w14:textId="77777777" w:rsidR="004529DA" w:rsidRDefault="004529DA" w:rsidP="004529D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3969"/>
        <w:gridCol w:w="2187"/>
      </w:tblGrid>
      <w:tr w:rsidR="004529DA" w14:paraId="44A061F0" w14:textId="77777777" w:rsidTr="00D91669">
        <w:tc>
          <w:tcPr>
            <w:tcW w:w="4531" w:type="dxa"/>
            <w:shd w:val="clear" w:color="auto" w:fill="BDD6EE" w:themeFill="accent1" w:themeFillTint="66"/>
          </w:tcPr>
          <w:p w14:paraId="112F8A07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Name of person completing the form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14:paraId="67CEDDAC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61AF2FE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14:paraId="52E8B624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Date completed</w:t>
            </w:r>
          </w:p>
        </w:tc>
      </w:tr>
      <w:tr w:rsidR="004529DA" w14:paraId="6B861548" w14:textId="77777777" w:rsidTr="00D91669">
        <w:tc>
          <w:tcPr>
            <w:tcW w:w="4531" w:type="dxa"/>
          </w:tcPr>
          <w:p w14:paraId="57DA0C61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9B70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90A1C6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9B154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F8C1171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B6777" w14:textId="77777777" w:rsidR="004529DA" w:rsidRPr="00191EAA" w:rsidRDefault="004529DA" w:rsidP="004529DA">
      <w:pPr>
        <w:rPr>
          <w:rFonts w:ascii="Arial" w:hAnsi="Arial" w:cs="Arial"/>
          <w:b/>
          <w:sz w:val="24"/>
          <w:szCs w:val="24"/>
        </w:rPr>
      </w:pPr>
      <w:r w:rsidRPr="00191EAA">
        <w:rPr>
          <w:rFonts w:ascii="Arial" w:hAnsi="Arial" w:cs="Arial"/>
          <w:b/>
          <w:sz w:val="24"/>
          <w:szCs w:val="24"/>
        </w:rPr>
        <w:t>Basic Information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1682"/>
        <w:gridCol w:w="1531"/>
        <w:gridCol w:w="2032"/>
        <w:gridCol w:w="1512"/>
        <w:gridCol w:w="1984"/>
        <w:gridCol w:w="4017"/>
      </w:tblGrid>
      <w:tr w:rsidR="004529DA" w14:paraId="63C10021" w14:textId="77777777" w:rsidTr="00D91669">
        <w:tc>
          <w:tcPr>
            <w:tcW w:w="1129" w:type="dxa"/>
            <w:shd w:val="clear" w:color="auto" w:fill="BDD6EE" w:themeFill="accent1" w:themeFillTint="66"/>
          </w:tcPr>
          <w:p w14:paraId="0EED00E6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  <w:p w14:paraId="354821AA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(Open/</w:t>
            </w:r>
          </w:p>
          <w:p w14:paraId="2B4053BF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Closed)</w:t>
            </w:r>
          </w:p>
        </w:tc>
        <w:tc>
          <w:tcPr>
            <w:tcW w:w="1682" w:type="dxa"/>
            <w:shd w:val="clear" w:color="auto" w:fill="BDD6EE" w:themeFill="accent1" w:themeFillTint="66"/>
          </w:tcPr>
          <w:p w14:paraId="5DD989D2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Type of exploitation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14:paraId="7D892968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 </w:t>
            </w:r>
          </w:p>
        </w:tc>
        <w:tc>
          <w:tcPr>
            <w:tcW w:w="2032" w:type="dxa"/>
            <w:shd w:val="clear" w:color="auto" w:fill="BDD6EE" w:themeFill="accent1" w:themeFillTint="66"/>
          </w:tcPr>
          <w:p w14:paraId="12067F1C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1512" w:type="dxa"/>
            <w:shd w:val="clear" w:color="auto" w:fill="BDD6EE" w:themeFill="accent1" w:themeFillTint="66"/>
          </w:tcPr>
          <w:p w14:paraId="1E470042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Alias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4E1A877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Perpetrator</w:t>
            </w:r>
          </w:p>
        </w:tc>
        <w:tc>
          <w:tcPr>
            <w:tcW w:w="4017" w:type="dxa"/>
            <w:shd w:val="clear" w:color="auto" w:fill="BDD6EE" w:themeFill="accent1" w:themeFillTint="66"/>
          </w:tcPr>
          <w:p w14:paraId="00089176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Known associates</w:t>
            </w:r>
          </w:p>
        </w:tc>
      </w:tr>
      <w:tr w:rsidR="004529DA" w14:paraId="469D8664" w14:textId="77777777" w:rsidTr="00D91669">
        <w:trPr>
          <w:trHeight w:val="954"/>
        </w:trPr>
        <w:tc>
          <w:tcPr>
            <w:tcW w:w="1129" w:type="dxa"/>
          </w:tcPr>
          <w:p w14:paraId="7E2EEEE4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FA6CC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ED79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2BDBD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355C05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BC1C5A3" w14:textId="3335A583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</w:tcPr>
          <w:p w14:paraId="53C80935" w14:textId="274503F4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C160DF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3BE0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14:paraId="373D52C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398BF6" w14:textId="77777777" w:rsidR="004529DA" w:rsidRDefault="004529DA" w:rsidP="0045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2"/>
        <w:gridCol w:w="2268"/>
        <w:gridCol w:w="2693"/>
        <w:gridCol w:w="3397"/>
        <w:gridCol w:w="2557"/>
      </w:tblGrid>
      <w:tr w:rsidR="004529DA" w:rsidRPr="0084061A" w14:paraId="5F98F082" w14:textId="77777777" w:rsidTr="00D91669">
        <w:tc>
          <w:tcPr>
            <w:tcW w:w="1838" w:type="dxa"/>
            <w:shd w:val="clear" w:color="auto" w:fill="BDD6EE" w:themeFill="accent1" w:themeFillTint="66"/>
          </w:tcPr>
          <w:p w14:paraId="4EBB29D8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</w:tcPr>
          <w:p w14:paraId="7D411643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14:paraId="44FFFD87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397" w:type="dxa"/>
            <w:shd w:val="clear" w:color="auto" w:fill="BDD6EE" w:themeFill="accent1" w:themeFillTint="66"/>
          </w:tcPr>
          <w:p w14:paraId="2BAE012E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School/ </w:t>
            </w:r>
            <w:r w:rsidRPr="0084061A">
              <w:rPr>
                <w:rFonts w:ascii="Arial" w:hAnsi="Arial" w:cs="Arial"/>
                <w:b/>
              </w:rPr>
              <w:t>College / HE details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14:paraId="4D701315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Ethnicity</w:t>
            </w:r>
          </w:p>
        </w:tc>
      </w:tr>
      <w:tr w:rsidR="004529DA" w14:paraId="0A2C9E59" w14:textId="77777777" w:rsidTr="00D91669">
        <w:trPr>
          <w:trHeight w:val="1540"/>
        </w:trPr>
        <w:tc>
          <w:tcPr>
            <w:tcW w:w="1838" w:type="dxa"/>
          </w:tcPr>
          <w:p w14:paraId="094F89F1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B8671" w14:textId="77777777" w:rsidR="004529DA" w:rsidRDefault="004529DA" w:rsidP="00D91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711771D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4137A1C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077A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A7E9C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7EAB6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3F8E5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CC04C8B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8456B2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DA" w:rsidRPr="0084061A" w14:paraId="420B64CF" w14:textId="77777777" w:rsidTr="00D91669">
        <w:trPr>
          <w:gridAfter w:val="3"/>
          <w:wAfter w:w="8647" w:type="dxa"/>
        </w:trPr>
        <w:tc>
          <w:tcPr>
            <w:tcW w:w="2830" w:type="dxa"/>
            <w:gridSpan w:val="2"/>
            <w:shd w:val="clear" w:color="auto" w:fill="BDD6EE" w:themeFill="accent1" w:themeFillTint="66"/>
          </w:tcPr>
          <w:p w14:paraId="6CC37460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professional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215481FC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LCS no</w:t>
            </w:r>
          </w:p>
        </w:tc>
      </w:tr>
      <w:tr w:rsidR="004529DA" w14:paraId="7ADEC43F" w14:textId="77777777" w:rsidTr="00D91669">
        <w:trPr>
          <w:gridAfter w:val="3"/>
          <w:wAfter w:w="8647" w:type="dxa"/>
        </w:trPr>
        <w:tc>
          <w:tcPr>
            <w:tcW w:w="2830" w:type="dxa"/>
            <w:gridSpan w:val="2"/>
          </w:tcPr>
          <w:p w14:paraId="4A271EE2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89B1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5C2BD2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BB19A" w14:textId="77777777" w:rsidR="004529DA" w:rsidRPr="00191EAA" w:rsidRDefault="004529DA" w:rsidP="00452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Welfare D</w:t>
      </w:r>
      <w:r w:rsidRPr="00191EAA"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b/>
          <w:sz w:val="24"/>
          <w:szCs w:val="24"/>
        </w:rPr>
        <w:t xml:space="preserve"> – consider current or recent issues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68"/>
        <w:gridCol w:w="1867"/>
        <w:gridCol w:w="1810"/>
        <w:gridCol w:w="1805"/>
        <w:gridCol w:w="1685"/>
        <w:gridCol w:w="1681"/>
        <w:gridCol w:w="1672"/>
        <w:gridCol w:w="1699"/>
      </w:tblGrid>
      <w:tr w:rsidR="004529DA" w14:paraId="244B64F7" w14:textId="77777777" w:rsidTr="00D91669">
        <w:tc>
          <w:tcPr>
            <w:tcW w:w="1668" w:type="dxa"/>
            <w:shd w:val="clear" w:color="auto" w:fill="BDD6EE" w:themeFill="accent1" w:themeFillTint="66"/>
          </w:tcPr>
          <w:p w14:paraId="74793F94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Looked after child</w:t>
            </w:r>
          </w:p>
          <w:p w14:paraId="6A88FA6A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867" w:type="dxa"/>
            <w:shd w:val="clear" w:color="auto" w:fill="BDD6EE" w:themeFill="accent1" w:themeFillTint="66"/>
          </w:tcPr>
          <w:p w14:paraId="23FB92D8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Currently missing/wanted</w:t>
            </w:r>
          </w:p>
          <w:p w14:paraId="053D3640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810" w:type="dxa"/>
            <w:shd w:val="clear" w:color="auto" w:fill="BDD6EE" w:themeFill="accent1" w:themeFillTint="66"/>
          </w:tcPr>
          <w:p w14:paraId="1856D732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061A">
              <w:rPr>
                <w:rFonts w:ascii="Arial" w:hAnsi="Arial" w:cs="Arial"/>
                <w:b/>
              </w:rPr>
              <w:t>Self harm</w:t>
            </w:r>
            <w:proofErr w:type="spellEnd"/>
            <w:r w:rsidRPr="0084061A">
              <w:rPr>
                <w:rFonts w:ascii="Arial" w:hAnsi="Arial" w:cs="Arial"/>
                <w:b/>
              </w:rPr>
              <w:t xml:space="preserve"> / suicidal</w:t>
            </w:r>
          </w:p>
          <w:p w14:paraId="568A5781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805" w:type="dxa"/>
            <w:shd w:val="clear" w:color="auto" w:fill="BDD6EE" w:themeFill="accent1" w:themeFillTint="66"/>
          </w:tcPr>
          <w:p w14:paraId="144BCE80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MH issues</w:t>
            </w:r>
          </w:p>
          <w:p w14:paraId="3B3DC7C9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85" w:type="dxa"/>
            <w:shd w:val="clear" w:color="auto" w:fill="BDD6EE" w:themeFill="accent1" w:themeFillTint="66"/>
          </w:tcPr>
          <w:p w14:paraId="4C264834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earning difficulties / disability</w:t>
            </w:r>
          </w:p>
          <w:p w14:paraId="73ACD917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81" w:type="dxa"/>
            <w:shd w:val="clear" w:color="auto" w:fill="BDD6EE" w:themeFill="accent1" w:themeFillTint="66"/>
          </w:tcPr>
          <w:p w14:paraId="49113E44" w14:textId="77777777" w:rsidR="00E10198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Drug / alcohol abuse</w:t>
            </w:r>
          </w:p>
          <w:p w14:paraId="358E9ABC" w14:textId="77777777" w:rsidR="004529DA" w:rsidRPr="0084061A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3AD2E495" w14:textId="77777777" w:rsidR="00E10198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hysical </w:t>
            </w:r>
            <w:r w:rsidRPr="0084061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isability</w:t>
            </w:r>
          </w:p>
          <w:p w14:paraId="4797EA24" w14:textId="77777777" w:rsidR="004529DA" w:rsidRPr="0084061A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14:paraId="29FE41E5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Any Adverse Childhood Experiences?</w:t>
            </w:r>
          </w:p>
          <w:p w14:paraId="1A32A75D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</w:tr>
      <w:tr w:rsidR="004529DA" w14:paraId="0E2ADC12" w14:textId="77777777" w:rsidTr="00D91669">
        <w:tc>
          <w:tcPr>
            <w:tcW w:w="1668" w:type="dxa"/>
          </w:tcPr>
          <w:p w14:paraId="7B6D2AD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0CB5A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D56085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88B1135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A1FCDD6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1284B55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1DEC56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A4721B5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5E5062E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94B59" w14:textId="77777777" w:rsidR="004529DA" w:rsidRDefault="004529DA" w:rsidP="004529DA">
      <w:pPr>
        <w:rPr>
          <w:rFonts w:ascii="Arial" w:hAnsi="Arial" w:cs="Arial"/>
          <w:b/>
          <w:sz w:val="24"/>
          <w:szCs w:val="24"/>
        </w:rPr>
      </w:pPr>
    </w:p>
    <w:p w14:paraId="1FDC60A3" w14:textId="77777777" w:rsidR="004529DA" w:rsidRPr="00421494" w:rsidRDefault="004529DA" w:rsidP="004529DA">
      <w:pPr>
        <w:rPr>
          <w:rFonts w:ascii="Arial" w:hAnsi="Arial" w:cs="Arial"/>
          <w:b/>
          <w:sz w:val="24"/>
          <w:szCs w:val="24"/>
        </w:rPr>
      </w:pPr>
      <w:r w:rsidRPr="00421494">
        <w:rPr>
          <w:rFonts w:ascii="Arial" w:hAnsi="Arial" w:cs="Arial"/>
          <w:b/>
          <w:sz w:val="24"/>
          <w:szCs w:val="24"/>
        </w:rPr>
        <w:lastRenderedPageBreak/>
        <w:t>Victim of Crime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  <w:gridCol w:w="2410"/>
        <w:gridCol w:w="2268"/>
      </w:tblGrid>
      <w:tr w:rsidR="004529DA" w14:paraId="10FB7E09" w14:textId="77777777" w:rsidTr="00D91669">
        <w:tc>
          <w:tcPr>
            <w:tcW w:w="2405" w:type="dxa"/>
            <w:shd w:val="clear" w:color="auto" w:fill="BDD6EE" w:themeFill="accent1" w:themeFillTint="66"/>
          </w:tcPr>
          <w:p w14:paraId="647415BE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sexual crime</w:t>
            </w:r>
          </w:p>
          <w:p w14:paraId="547313A2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DC5001F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serious crime</w:t>
            </w:r>
          </w:p>
          <w:p w14:paraId="69A29008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C7C7CE4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modern slavery</w:t>
            </w:r>
          </w:p>
          <w:p w14:paraId="6ED00593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D72D4EF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other crime</w:t>
            </w:r>
          </w:p>
          <w:p w14:paraId="795FAA77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61B88AB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Witness of sexual / serious violent crime</w:t>
            </w:r>
          </w:p>
          <w:p w14:paraId="4957089F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2AF2A94F" w14:textId="77777777"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domestic abuse</w:t>
            </w:r>
          </w:p>
          <w:p w14:paraId="3A56049B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</w:tr>
      <w:tr w:rsidR="004529DA" w14:paraId="6D54459D" w14:textId="77777777" w:rsidTr="00D91669">
        <w:tc>
          <w:tcPr>
            <w:tcW w:w="2405" w:type="dxa"/>
          </w:tcPr>
          <w:p w14:paraId="1B1EDCF0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EA979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848F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42CE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B9FD0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CEDF1B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51E1E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F8B0D" w14:textId="77777777" w:rsidR="004529DA" w:rsidRPr="00421494" w:rsidRDefault="004529DA" w:rsidP="004529DA">
      <w:pPr>
        <w:rPr>
          <w:rFonts w:ascii="Arial" w:hAnsi="Arial" w:cs="Arial"/>
          <w:b/>
          <w:sz w:val="24"/>
          <w:szCs w:val="24"/>
        </w:rPr>
      </w:pPr>
      <w:r w:rsidRPr="00421494">
        <w:rPr>
          <w:rFonts w:ascii="Arial" w:hAnsi="Arial" w:cs="Arial"/>
          <w:b/>
          <w:sz w:val="24"/>
          <w:szCs w:val="24"/>
        </w:rPr>
        <w:t>Criminal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835"/>
        <w:gridCol w:w="2835"/>
      </w:tblGrid>
      <w:tr w:rsidR="004529DA" w14:paraId="78771165" w14:textId="77777777" w:rsidTr="00D91669">
        <w:tc>
          <w:tcPr>
            <w:tcW w:w="2830" w:type="dxa"/>
            <w:shd w:val="clear" w:color="auto" w:fill="BDD6EE" w:themeFill="accent1" w:themeFillTint="66"/>
          </w:tcPr>
          <w:p w14:paraId="6A8644AA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sexual / serious violence</w:t>
            </w:r>
          </w:p>
          <w:p w14:paraId="3C0530E2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E3122FF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other crime</w:t>
            </w:r>
          </w:p>
          <w:p w14:paraId="2E1862C2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891894F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possession of a weapon</w:t>
            </w:r>
          </w:p>
          <w:p w14:paraId="024D9DEE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76B05B3F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Intelligence of firearms / knife</w:t>
            </w:r>
          </w:p>
          <w:p w14:paraId="66A96B0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C7C1F73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possession with intent to supply</w:t>
            </w:r>
          </w:p>
          <w:p w14:paraId="10CF36D4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</w:tr>
      <w:tr w:rsidR="004529DA" w14:paraId="09487EDD" w14:textId="77777777" w:rsidTr="00D91669">
        <w:tc>
          <w:tcPr>
            <w:tcW w:w="2830" w:type="dxa"/>
          </w:tcPr>
          <w:p w14:paraId="0AE33A3E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E1B6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AD8E04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2DFC41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32A6B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EF3ECA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78F98" w14:textId="77777777" w:rsidR="004529DA" w:rsidRPr="00DE1AA7" w:rsidRDefault="004529DA" w:rsidP="004529DA">
      <w:pPr>
        <w:rPr>
          <w:rFonts w:ascii="Arial" w:hAnsi="Arial" w:cs="Arial"/>
          <w:b/>
          <w:sz w:val="24"/>
          <w:szCs w:val="24"/>
        </w:rPr>
      </w:pPr>
      <w:r w:rsidRPr="00DE1AA7">
        <w:rPr>
          <w:rFonts w:ascii="Arial" w:hAnsi="Arial" w:cs="Arial"/>
          <w:b/>
          <w:sz w:val="24"/>
          <w:szCs w:val="24"/>
        </w:rPr>
        <w:t>Exploitation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77"/>
        <w:gridCol w:w="1725"/>
        <w:gridCol w:w="1885"/>
        <w:gridCol w:w="2008"/>
        <w:gridCol w:w="1844"/>
        <w:gridCol w:w="1493"/>
        <w:gridCol w:w="1493"/>
      </w:tblGrid>
      <w:tr w:rsidR="004529DA" w14:paraId="2835AB4D" w14:textId="77777777" w:rsidTr="00D91669">
        <w:tc>
          <w:tcPr>
            <w:tcW w:w="1723" w:type="dxa"/>
            <w:shd w:val="clear" w:color="auto" w:fill="BDD6EE" w:themeFill="accent1" w:themeFillTint="66"/>
          </w:tcPr>
          <w:p w14:paraId="178C939C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County lines arrest</w:t>
            </w:r>
          </w:p>
          <w:p w14:paraId="070795E7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  <w:p w14:paraId="490E644F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BDD6EE" w:themeFill="accent1" w:themeFillTint="66"/>
          </w:tcPr>
          <w:p w14:paraId="482AF6AD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Stopped in another police force</w:t>
            </w:r>
          </w:p>
          <w:p w14:paraId="33462BBB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26087974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County lines intel</w:t>
            </w:r>
          </w:p>
          <w:p w14:paraId="2E282CC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14:paraId="564AE61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Cuckooing of home address</w:t>
            </w:r>
          </w:p>
          <w:p w14:paraId="126A2713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14:paraId="0D69BD27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Victim of online exploitation</w:t>
            </w:r>
          </w:p>
          <w:p w14:paraId="2C8A2BF4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14:paraId="4BC4FE9D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Located in hotels</w:t>
            </w:r>
          </w:p>
          <w:p w14:paraId="5F68B81B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493" w:type="dxa"/>
            <w:shd w:val="clear" w:color="auto" w:fill="BDD6EE" w:themeFill="accent1" w:themeFillTint="66"/>
          </w:tcPr>
          <w:p w14:paraId="4F6BD34D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Confirmed Sexual Acts with Adults</w:t>
            </w:r>
          </w:p>
          <w:p w14:paraId="7696159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  <w:p w14:paraId="76C78C9C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BDD6EE" w:themeFill="accent1" w:themeFillTint="66"/>
          </w:tcPr>
          <w:p w14:paraId="606A2A97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Confirmed STD</w:t>
            </w:r>
          </w:p>
          <w:p w14:paraId="63F0CEAD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</w:tr>
      <w:tr w:rsidR="004529DA" w14:paraId="6B945A3E" w14:textId="77777777" w:rsidTr="00D91669">
        <w:tc>
          <w:tcPr>
            <w:tcW w:w="1723" w:type="dxa"/>
          </w:tcPr>
          <w:p w14:paraId="2DF96464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D2BBD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9D3E29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0A81758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B943AB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09CB38E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6A11B4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DA1A5E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D66609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6F11D" w14:textId="77777777" w:rsidR="004529DA" w:rsidRPr="009C0B06" w:rsidRDefault="004529DA" w:rsidP="004529DA">
      <w:pPr>
        <w:rPr>
          <w:rFonts w:ascii="Arial" w:hAnsi="Arial" w:cs="Arial"/>
          <w:b/>
          <w:sz w:val="24"/>
          <w:szCs w:val="24"/>
        </w:rPr>
      </w:pPr>
      <w:r w:rsidRPr="009C0B06">
        <w:rPr>
          <w:rFonts w:ascii="Arial" w:hAnsi="Arial" w:cs="Arial"/>
          <w:b/>
          <w:sz w:val="24"/>
          <w:szCs w:val="24"/>
        </w:rPr>
        <w:t>Other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530"/>
        <w:gridCol w:w="1407"/>
        <w:gridCol w:w="1335"/>
        <w:gridCol w:w="1420"/>
        <w:gridCol w:w="1372"/>
        <w:gridCol w:w="1116"/>
        <w:gridCol w:w="1602"/>
        <w:gridCol w:w="1177"/>
        <w:gridCol w:w="1153"/>
        <w:gridCol w:w="1006"/>
      </w:tblGrid>
      <w:tr w:rsidR="004529DA" w14:paraId="319FC5C6" w14:textId="77777777" w:rsidTr="00D91669">
        <w:tc>
          <w:tcPr>
            <w:tcW w:w="1614" w:type="dxa"/>
            <w:shd w:val="clear" w:color="auto" w:fill="BDD6EE" w:themeFill="accent1" w:themeFillTint="66"/>
          </w:tcPr>
          <w:p w14:paraId="636CB14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Sexual Inappro</w:t>
            </w:r>
            <w:r>
              <w:rPr>
                <w:rFonts w:ascii="Arial" w:hAnsi="Arial" w:cs="Arial"/>
                <w:b/>
                <w:sz w:val="20"/>
                <w:szCs w:val="20"/>
              </w:rPr>
              <w:t>priate B</w:t>
            </w:r>
            <w:r w:rsidRPr="00381633">
              <w:rPr>
                <w:rFonts w:ascii="Arial" w:hAnsi="Arial" w:cs="Arial"/>
                <w:b/>
                <w:sz w:val="20"/>
                <w:szCs w:val="20"/>
              </w:rPr>
              <w:t xml:space="preserve">ehaviours </w:t>
            </w:r>
          </w:p>
          <w:p w14:paraId="5BDA2FDC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5C6AEBCE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Not in Education, Employment or Training</w:t>
            </w:r>
          </w:p>
          <w:p w14:paraId="0CE5125C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407" w:type="dxa"/>
            <w:shd w:val="clear" w:color="auto" w:fill="BDD6EE" w:themeFill="accent1" w:themeFillTint="66"/>
          </w:tcPr>
          <w:p w14:paraId="4AFE02B4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Attendance Below 96%</w:t>
            </w:r>
          </w:p>
          <w:p w14:paraId="0DBA7E7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14:paraId="46929B95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Home Schooled?</w:t>
            </w:r>
          </w:p>
          <w:p w14:paraId="016782BE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14:paraId="7B0F5DCE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Organised crime gang association</w:t>
            </w:r>
          </w:p>
          <w:p w14:paraId="178E9D2D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372" w:type="dxa"/>
            <w:shd w:val="clear" w:color="auto" w:fill="BDD6EE" w:themeFill="accent1" w:themeFillTint="66"/>
          </w:tcPr>
          <w:p w14:paraId="55309798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Associates with others who are exploited</w:t>
            </w:r>
          </w:p>
          <w:p w14:paraId="443490AA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116" w:type="dxa"/>
            <w:shd w:val="clear" w:color="auto" w:fill="BDD6EE" w:themeFill="accent1" w:themeFillTint="66"/>
          </w:tcPr>
          <w:p w14:paraId="2F9E998F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Social isolation</w:t>
            </w:r>
          </w:p>
          <w:p w14:paraId="7275C795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14:paraId="2B7687A8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Unaccounted money / gifts</w:t>
            </w:r>
          </w:p>
          <w:p w14:paraId="7D3EFA7D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14:paraId="741C9208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Other exploited siblings</w:t>
            </w:r>
          </w:p>
          <w:p w14:paraId="071B2A3B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153" w:type="dxa"/>
            <w:shd w:val="clear" w:color="auto" w:fill="BDD6EE" w:themeFill="accent1" w:themeFillTint="66"/>
          </w:tcPr>
          <w:p w14:paraId="382FCD82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Frequent A&amp;E visits</w:t>
            </w:r>
          </w:p>
          <w:p w14:paraId="1CEBD749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22" w:type="dxa"/>
            <w:shd w:val="clear" w:color="auto" w:fill="BDD6EE" w:themeFill="accent1" w:themeFillTint="66"/>
          </w:tcPr>
          <w:p w14:paraId="1EAEC3F1" w14:textId="77777777"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 xml:space="preserve">Good Parental </w:t>
            </w:r>
            <w:proofErr w:type="spellStart"/>
            <w:r w:rsidRPr="0038163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3816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4529DA" w14:paraId="2898E04A" w14:textId="77777777" w:rsidTr="00D91669">
        <w:tc>
          <w:tcPr>
            <w:tcW w:w="1614" w:type="dxa"/>
          </w:tcPr>
          <w:p w14:paraId="597312D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7DBF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AE5C3B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4154AE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FE76957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BC11E3F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AB24974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B8B6A3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D4380B4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AD4C09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04ADC86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FABFB2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E13B72" w14:textId="77777777" w:rsidR="004529DA" w:rsidRPr="003A56EE" w:rsidRDefault="004529DA" w:rsidP="004529DA">
      <w:pPr>
        <w:rPr>
          <w:rFonts w:ascii="Arial" w:hAnsi="Arial" w:cs="Arial"/>
          <w:b/>
          <w:sz w:val="24"/>
          <w:szCs w:val="24"/>
        </w:rPr>
      </w:pPr>
      <w:r w:rsidRPr="003A56EE">
        <w:rPr>
          <w:rFonts w:ascii="Arial" w:hAnsi="Arial" w:cs="Arial"/>
          <w:b/>
          <w:sz w:val="24"/>
          <w:szCs w:val="24"/>
        </w:rPr>
        <w:t xml:space="preserve">Referrals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529DA" w14:paraId="6BF2B7F0" w14:textId="77777777" w:rsidTr="00D91669">
        <w:tc>
          <w:tcPr>
            <w:tcW w:w="4649" w:type="dxa"/>
            <w:shd w:val="clear" w:color="auto" w:fill="BDD6EE" w:themeFill="accent1" w:themeFillTint="66"/>
          </w:tcPr>
          <w:p w14:paraId="5AB23F9B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NRM status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14:paraId="033F0A2F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Known to YOS/Probation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14:paraId="24765DA1" w14:textId="77777777"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061A">
              <w:rPr>
                <w:rFonts w:ascii="Arial" w:hAnsi="Arial" w:cs="Arial"/>
                <w:b/>
              </w:rPr>
              <w:t>ShEP</w:t>
            </w:r>
            <w:proofErr w:type="spellEnd"/>
          </w:p>
        </w:tc>
      </w:tr>
      <w:tr w:rsidR="004529DA" w14:paraId="24D1579F" w14:textId="77777777" w:rsidTr="00D91669">
        <w:tc>
          <w:tcPr>
            <w:tcW w:w="4649" w:type="dxa"/>
          </w:tcPr>
          <w:p w14:paraId="598769D9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486D2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4E9B9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5E74A54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51B567A" w14:textId="77777777"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B2550" w14:textId="77777777" w:rsidR="00524A8B" w:rsidRDefault="00524A8B" w:rsidP="004529DA"/>
    <w:sectPr w:rsidR="00524A8B" w:rsidSect="00452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61"/>
    <w:rsid w:val="00352A0C"/>
    <w:rsid w:val="0039563C"/>
    <w:rsid w:val="004529DA"/>
    <w:rsid w:val="004E5560"/>
    <w:rsid w:val="00524A8B"/>
    <w:rsid w:val="005B63AB"/>
    <w:rsid w:val="006B1039"/>
    <w:rsid w:val="00750161"/>
    <w:rsid w:val="007A6399"/>
    <w:rsid w:val="008E32F6"/>
    <w:rsid w:val="009C1C42"/>
    <w:rsid w:val="00A3756A"/>
    <w:rsid w:val="00A61EBB"/>
    <w:rsid w:val="00B1330E"/>
    <w:rsid w:val="00B60EF8"/>
    <w:rsid w:val="00D25CAD"/>
    <w:rsid w:val="00E10198"/>
    <w:rsid w:val="00E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6D49"/>
  <w15:docId w15:val="{D1BD3B12-712C-4B61-BDE2-4E340A4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loitationteam@solihull.gov.uk" TargetMode="External"/><Relationship Id="rId4" Type="http://schemas.openxmlformats.org/officeDocument/2006/relationships/hyperlink" Target="mailto:exploitationteam@solihu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Rebekah (Children's Services- Solihull MBC)</dc:creator>
  <cp:lastModifiedBy>Lewis, Denise (Strategic Services Directorate - Solihull MBC)</cp:lastModifiedBy>
  <cp:revision>2</cp:revision>
  <dcterms:created xsi:type="dcterms:W3CDTF">2022-01-28T12:22:00Z</dcterms:created>
  <dcterms:modified xsi:type="dcterms:W3CDTF">2022-01-28T12:22:00Z</dcterms:modified>
</cp:coreProperties>
</file>